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E6F3" w14:textId="4D35DA78" w:rsidR="0063681D" w:rsidRPr="00530F2C" w:rsidRDefault="0063681D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 w:rsidRPr="00530F2C">
        <w:rPr>
          <w:rFonts w:ascii="Arial" w:eastAsiaTheme="minorHAnsi" w:hAnsi="Arial" w:cs="Arial"/>
          <w:b/>
          <w:color w:val="60489D"/>
          <w:spacing w:val="20"/>
        </w:rPr>
        <w:t>202</w:t>
      </w:r>
      <w:r w:rsidR="00507800" w:rsidRPr="00530F2C">
        <w:rPr>
          <w:rFonts w:ascii="Arial" w:eastAsiaTheme="minorHAnsi" w:hAnsi="Arial" w:cs="Arial"/>
          <w:b/>
          <w:color w:val="60489D"/>
          <w:spacing w:val="20"/>
        </w:rPr>
        <w:t>3</w:t>
      </w:r>
      <w:r w:rsidRPr="00530F2C">
        <w:rPr>
          <w:rFonts w:ascii="Arial" w:eastAsiaTheme="minorHAnsi" w:hAnsi="Arial" w:cs="Arial"/>
          <w:b/>
          <w:color w:val="60489D"/>
          <w:spacing w:val="20"/>
        </w:rPr>
        <w:t xml:space="preserve"> Health and Well-being</w:t>
      </w:r>
    </w:p>
    <w:p w14:paraId="0FEAAB99" w14:textId="36CB2E68" w:rsidR="00216B96" w:rsidRPr="0097006B" w:rsidRDefault="0097006B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Email:</w:t>
      </w:r>
      <w:r w:rsidR="009E41D9">
        <w:rPr>
          <w:rFonts w:ascii="Arial" w:eastAsiaTheme="minorHAnsi" w:hAnsi="Arial" w:cs="Arial"/>
          <w:sz w:val="18"/>
          <w:szCs w:val="18"/>
        </w:rPr>
        <w:t xml:space="preserve"> </w:t>
      </w:r>
      <w:r w:rsidR="00507800">
        <w:rPr>
          <w:rFonts w:ascii="Arial" w:eastAsiaTheme="minorHAnsi" w:hAnsi="Arial" w:cs="Arial"/>
          <w:sz w:val="18"/>
          <w:szCs w:val="18"/>
        </w:rPr>
        <w:t>Emotional well-being</w:t>
      </w:r>
    </w:p>
    <w:p w14:paraId="38C5BA37" w14:textId="77EC7D4F" w:rsidR="00216B96" w:rsidRPr="0097006B" w:rsidRDefault="00216B96" w:rsidP="0063681D">
      <w:pPr>
        <w:spacing w:after="160"/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Focus:</w:t>
      </w:r>
      <w:r w:rsidRPr="0097006B">
        <w:rPr>
          <w:rFonts w:ascii="Arial" w:eastAsiaTheme="minorHAnsi" w:hAnsi="Arial" w:cs="Arial"/>
          <w:sz w:val="18"/>
          <w:szCs w:val="18"/>
        </w:rPr>
        <w:t xml:space="preserve"> </w:t>
      </w:r>
      <w:proofErr w:type="spellStart"/>
      <w:r w:rsidR="00507800" w:rsidRPr="00507800">
        <w:rPr>
          <w:rFonts w:ascii="Arial" w:eastAsiaTheme="minorHAnsi" w:hAnsi="Arial" w:cs="Arial"/>
          <w:sz w:val="18"/>
          <w:szCs w:val="18"/>
        </w:rPr>
        <w:t>Wellbeats</w:t>
      </w:r>
      <w:proofErr w:type="spellEnd"/>
      <w:r w:rsidR="00507800" w:rsidRPr="00507800">
        <w:rPr>
          <w:rFonts w:ascii="Arial" w:eastAsiaTheme="minorHAnsi" w:hAnsi="Arial" w:cs="Arial"/>
          <w:sz w:val="18"/>
          <w:szCs w:val="18"/>
        </w:rPr>
        <w:t xml:space="preserve">, mindfulness, yoga, </w:t>
      </w:r>
      <w:proofErr w:type="spellStart"/>
      <w:r w:rsidR="00507800" w:rsidRPr="00507800">
        <w:rPr>
          <w:rFonts w:ascii="Arial" w:eastAsiaTheme="minorHAnsi" w:hAnsi="Arial" w:cs="Arial"/>
          <w:sz w:val="18"/>
          <w:szCs w:val="18"/>
        </w:rPr>
        <w:t>myStrength</w:t>
      </w:r>
      <w:proofErr w:type="spellEnd"/>
    </w:p>
    <w:p w14:paraId="54075A8E" w14:textId="675BC8EA" w:rsidR="0063681D" w:rsidRDefault="0027030F" w:rsidP="0063681D">
      <w:pPr>
        <w:contextualSpacing/>
        <w:rPr>
          <w:rFonts w:ascii="Arial" w:eastAsiaTheme="minorHAnsi" w:hAnsi="Arial" w:cs="Arial"/>
          <w:sz w:val="18"/>
          <w:szCs w:val="18"/>
        </w:rPr>
      </w:pPr>
      <w:r w:rsidRPr="0097006B">
        <w:rPr>
          <w:rFonts w:ascii="Arial" w:eastAsiaTheme="minorHAnsi" w:hAnsi="Arial" w:cs="Arial"/>
          <w:b/>
          <w:sz w:val="18"/>
          <w:szCs w:val="18"/>
        </w:rPr>
        <w:t>Suggested subject line</w:t>
      </w:r>
      <w:r w:rsidR="008217B8" w:rsidRPr="0097006B">
        <w:rPr>
          <w:rFonts w:ascii="Arial" w:eastAsiaTheme="minorHAnsi" w:hAnsi="Arial" w:cs="Arial"/>
          <w:sz w:val="18"/>
          <w:szCs w:val="18"/>
        </w:rPr>
        <w:t xml:space="preserve">: </w:t>
      </w:r>
      <w:r w:rsidR="001945C1">
        <w:rPr>
          <w:rFonts w:ascii="Arial" w:eastAsiaTheme="minorHAnsi" w:hAnsi="Arial" w:cs="Arial"/>
          <w:sz w:val="18"/>
          <w:szCs w:val="18"/>
        </w:rPr>
        <w:t>Master your mind</w:t>
      </w:r>
      <w:r w:rsidR="006A7B20">
        <w:rPr>
          <w:rFonts w:ascii="Arial" w:eastAsiaTheme="minorHAnsi" w:hAnsi="Arial" w:cs="Arial"/>
          <w:sz w:val="18"/>
          <w:szCs w:val="18"/>
        </w:rPr>
        <w:t xml:space="preserve"> </w:t>
      </w:r>
    </w:p>
    <w:p w14:paraId="473799BD" w14:textId="77777777" w:rsidR="00A057FB" w:rsidRDefault="00A057FB" w:rsidP="0063681D">
      <w:pPr>
        <w:contextualSpacing/>
      </w:pPr>
    </w:p>
    <w:p w14:paraId="4E4156C2" w14:textId="3B11D49B" w:rsidR="0063681D" w:rsidRDefault="00A057FB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  <w:r>
        <w:rPr>
          <w:rFonts w:ascii="Arial" w:eastAsiaTheme="minorHAnsi" w:hAnsi="Arial" w:cs="Arial"/>
          <w:b/>
          <w:noProof/>
          <w:color w:val="60489D"/>
          <w:spacing w:val="20"/>
        </w:rPr>
        <w:drawing>
          <wp:inline distT="0" distB="0" distL="0" distR="0" wp14:anchorId="6B4C366E" wp14:editId="6D656EE2">
            <wp:extent cx="5943600" cy="1581150"/>
            <wp:effectExtent l="0" t="0" r="0" b="0"/>
            <wp:docPr id="1" name="Picture 1" descr="A person and person kissing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and person kissing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61C32" w14:textId="77777777" w:rsidR="00A057FB" w:rsidRDefault="00A057FB" w:rsidP="0063681D">
      <w:pPr>
        <w:spacing w:after="160"/>
        <w:contextualSpacing/>
        <w:rPr>
          <w:rFonts w:ascii="Arial" w:eastAsiaTheme="minorHAnsi" w:hAnsi="Arial" w:cs="Arial"/>
          <w:b/>
          <w:color w:val="60489D"/>
          <w:spacing w:val="20"/>
        </w:rPr>
      </w:pPr>
    </w:p>
    <w:p w14:paraId="1C4C341B" w14:textId="2BBBA188" w:rsidR="00625D94" w:rsidRPr="00530F2C" w:rsidRDefault="006A7B20" w:rsidP="00FD5B98">
      <w:pPr>
        <w:contextualSpacing/>
        <w:rPr>
          <w:rFonts w:ascii="Arial" w:eastAsiaTheme="minorHAnsi" w:hAnsi="Arial" w:cs="Arial"/>
          <w:b/>
          <w:color w:val="60489D"/>
          <w:spacing w:val="20"/>
          <w:highlight w:val="yellow"/>
        </w:rPr>
      </w:pPr>
      <w:r w:rsidRPr="00530F2C">
        <w:rPr>
          <w:rFonts w:ascii="Arial" w:eastAsiaTheme="minorHAnsi" w:hAnsi="Arial" w:cs="Arial"/>
          <w:b/>
          <w:color w:val="60489D"/>
          <w:spacing w:val="20"/>
        </w:rPr>
        <w:t xml:space="preserve">Be your best self </w:t>
      </w:r>
    </w:p>
    <w:p w14:paraId="501FD486" w14:textId="32D7EDBF" w:rsidR="006A7B20" w:rsidRDefault="006A7B20" w:rsidP="00625D94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You want to be there </w:t>
      </w:r>
      <w:r w:rsidR="00DB59BA">
        <w:rPr>
          <w:rFonts w:ascii="Arial" w:eastAsia="Arial" w:hAnsi="Arial" w:cs="Arial"/>
          <w:sz w:val="18"/>
          <w:szCs w:val="18"/>
        </w:rPr>
        <w:t xml:space="preserve">to support </w:t>
      </w:r>
      <w:r>
        <w:rPr>
          <w:rFonts w:ascii="Arial" w:eastAsia="Arial" w:hAnsi="Arial" w:cs="Arial"/>
          <w:sz w:val="18"/>
          <w:szCs w:val="18"/>
        </w:rPr>
        <w:t>friends and loved ones</w:t>
      </w:r>
      <w:r w:rsidR="00DB59BA">
        <w:rPr>
          <w:rFonts w:ascii="Arial" w:eastAsia="Arial" w:hAnsi="Arial" w:cs="Arial"/>
          <w:sz w:val="18"/>
          <w:szCs w:val="18"/>
        </w:rPr>
        <w:t>, and y</w:t>
      </w:r>
      <w:r>
        <w:rPr>
          <w:rFonts w:ascii="Arial" w:eastAsia="Arial" w:hAnsi="Arial" w:cs="Arial"/>
          <w:sz w:val="18"/>
          <w:szCs w:val="18"/>
        </w:rPr>
        <w:t xml:space="preserve">ou want to </w:t>
      </w:r>
      <w:r w:rsidR="00DB59BA">
        <w:rPr>
          <w:rFonts w:ascii="Arial" w:eastAsia="Arial" w:hAnsi="Arial" w:cs="Arial"/>
          <w:sz w:val="18"/>
          <w:szCs w:val="18"/>
        </w:rPr>
        <w:t xml:space="preserve">feel </w:t>
      </w:r>
      <w:r>
        <w:rPr>
          <w:rFonts w:ascii="Arial" w:eastAsia="Arial" w:hAnsi="Arial" w:cs="Arial"/>
          <w:sz w:val="18"/>
          <w:szCs w:val="18"/>
        </w:rPr>
        <w:t>present for</w:t>
      </w:r>
      <w:r w:rsidR="00DB59BA">
        <w:rPr>
          <w:rFonts w:ascii="Arial" w:eastAsia="Arial" w:hAnsi="Arial" w:cs="Arial"/>
          <w:sz w:val="18"/>
          <w:szCs w:val="18"/>
        </w:rPr>
        <w:t xml:space="preserve"> all of</w:t>
      </w:r>
      <w:r>
        <w:rPr>
          <w:rFonts w:ascii="Arial" w:eastAsia="Arial" w:hAnsi="Arial" w:cs="Arial"/>
          <w:sz w:val="18"/>
          <w:szCs w:val="18"/>
        </w:rPr>
        <w:t xml:space="preserve"> life’s moments. But sometimes, that’s easier said than done. When you’re not in a healthy mindset, it can </w:t>
      </w:r>
      <w:r w:rsidR="00DB59BA">
        <w:rPr>
          <w:rFonts w:ascii="Arial" w:eastAsia="Arial" w:hAnsi="Arial" w:cs="Arial"/>
          <w:sz w:val="18"/>
          <w:szCs w:val="18"/>
        </w:rPr>
        <w:t xml:space="preserve">take a toll on </w:t>
      </w:r>
      <w:r>
        <w:rPr>
          <w:rFonts w:ascii="Arial" w:eastAsia="Arial" w:hAnsi="Arial" w:cs="Arial"/>
          <w:sz w:val="18"/>
          <w:szCs w:val="18"/>
        </w:rPr>
        <w:t xml:space="preserve">your relationships and physical health. </w:t>
      </w:r>
    </w:p>
    <w:p w14:paraId="1556F36B" w14:textId="43C51D6C" w:rsidR="00611170" w:rsidRDefault="00611170" w:rsidP="00625D94">
      <w:pPr>
        <w:contextualSpacing/>
        <w:rPr>
          <w:rFonts w:ascii="Arial" w:eastAsia="Arial" w:hAnsi="Arial" w:cs="Arial"/>
          <w:sz w:val="18"/>
          <w:szCs w:val="18"/>
        </w:rPr>
      </w:pPr>
    </w:p>
    <w:p w14:paraId="3A3C0800" w14:textId="4F4CD309" w:rsidR="00774959" w:rsidRDefault="00611170" w:rsidP="00611170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Good mental health looks different for everyone. That’s why </w:t>
      </w: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[</w:t>
      </w:r>
      <w:r w:rsidR="00154B9A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HealthPartners Living</w:t>
      </w:r>
      <w:r w:rsidR="0057044A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 </w:t>
      </w:r>
      <w:r w:rsidR="00154B9A"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 xml:space="preserve">Well or client program </w:t>
      </w:r>
      <w:r>
        <w:rPr>
          <w:rFonts w:ascii="Arial" w:eastAsia="Arial" w:hAnsi="Arial" w:cs="Arial"/>
          <w:color w:val="000000" w:themeColor="text1"/>
          <w:sz w:val="18"/>
          <w:szCs w:val="18"/>
          <w:highlight w:val="yellow"/>
        </w:rPr>
        <w:t>name]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has </w:t>
      </w:r>
      <w:r w:rsidR="00B17046">
        <w:rPr>
          <w:rFonts w:ascii="Arial" w:eastAsia="Arial" w:hAnsi="Arial" w:cs="Arial"/>
          <w:color w:val="000000" w:themeColor="text1"/>
          <w:sz w:val="18"/>
          <w:szCs w:val="18"/>
        </w:rPr>
        <w:t>many</w:t>
      </w:r>
      <w:r w:rsidR="00993F0B">
        <w:rPr>
          <w:rFonts w:ascii="Arial" w:eastAsia="Arial" w:hAnsi="Arial" w:cs="Arial"/>
          <w:color w:val="000000" w:themeColor="text1"/>
          <w:sz w:val="18"/>
          <w:szCs w:val="18"/>
        </w:rPr>
        <w:t xml:space="preserve"> free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resources</w:t>
      </w:r>
      <w:r w:rsidR="00774959">
        <w:rPr>
          <w:rFonts w:ascii="Arial" w:eastAsia="Arial" w:hAnsi="Arial" w:cs="Arial"/>
          <w:color w:val="000000" w:themeColor="text1"/>
          <w:sz w:val="18"/>
          <w:szCs w:val="18"/>
        </w:rPr>
        <w:t xml:space="preserve"> to help you find the best solutions for you</w:t>
      </w:r>
      <w:r w:rsidR="00993F0B">
        <w:rPr>
          <w:rFonts w:ascii="Arial" w:eastAsia="Arial" w:hAnsi="Arial" w:cs="Arial"/>
          <w:color w:val="000000" w:themeColor="text1"/>
          <w:sz w:val="18"/>
          <w:szCs w:val="18"/>
        </w:rPr>
        <w:t>, including: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</w:p>
    <w:p w14:paraId="5B5FD808" w14:textId="77777777" w:rsidR="00774959" w:rsidRDefault="00774959" w:rsidP="00611170">
      <w:pPr>
        <w:contextualSpacing/>
        <w:rPr>
          <w:rFonts w:ascii="Arial" w:eastAsia="Arial" w:hAnsi="Arial" w:cs="Arial"/>
          <w:color w:val="000000" w:themeColor="text1"/>
          <w:sz w:val="18"/>
          <w:szCs w:val="18"/>
        </w:rPr>
      </w:pPr>
    </w:p>
    <w:p w14:paraId="6E1BC0AD" w14:textId="5A235199" w:rsidR="00DB59BA" w:rsidRPr="001436E5" w:rsidRDefault="00A1498B" w:rsidP="00611170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18"/>
          <w:szCs w:val="18"/>
        </w:rPr>
      </w:pPr>
      <w:r w:rsidRPr="001436E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myStrength: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611170" w:rsidRPr="00774959">
        <w:rPr>
          <w:rFonts w:ascii="Arial" w:eastAsia="Arial" w:hAnsi="Arial" w:cs="Arial"/>
          <w:color w:val="000000" w:themeColor="text1"/>
          <w:sz w:val="18"/>
          <w:szCs w:val="18"/>
        </w:rPr>
        <w:t xml:space="preserve">If you’re looking for ways to feel more in control, </w:t>
      </w:r>
      <w:r w:rsidR="00611170" w:rsidRPr="001436E5">
        <w:rPr>
          <w:rFonts w:ascii="Arial" w:eastAsia="Arial" w:hAnsi="Arial" w:cs="Arial"/>
          <w:color w:val="000000" w:themeColor="text1"/>
          <w:sz w:val="18"/>
          <w:szCs w:val="18"/>
        </w:rPr>
        <w:t>myStrength</w:t>
      </w:r>
      <w:r w:rsidR="00611170" w:rsidRPr="00774959">
        <w:rPr>
          <w:rFonts w:ascii="Arial" w:eastAsia="Arial" w:hAnsi="Arial" w:cs="Arial"/>
          <w:color w:val="000000" w:themeColor="text1"/>
          <w:sz w:val="18"/>
          <w:szCs w:val="18"/>
        </w:rPr>
        <w:t xml:space="preserve"> can help. </w:t>
      </w:r>
      <w:r w:rsidR="00993F0B">
        <w:rPr>
          <w:rFonts w:ascii="Arial" w:eastAsia="Arial" w:hAnsi="Arial" w:cs="Arial"/>
          <w:color w:val="000000" w:themeColor="text1"/>
          <w:sz w:val="18"/>
          <w:szCs w:val="18"/>
        </w:rPr>
        <w:t>It’s</w:t>
      </w:r>
      <w:r w:rsidR="00611170" w:rsidRPr="00774959">
        <w:rPr>
          <w:rFonts w:ascii="Arial" w:eastAsia="Arial" w:hAnsi="Arial" w:cs="Arial"/>
          <w:color w:val="000000" w:themeColor="text1"/>
          <w:sz w:val="18"/>
          <w:szCs w:val="18"/>
        </w:rPr>
        <w:t xml:space="preserve"> an online program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993F0B">
        <w:rPr>
          <w:rFonts w:ascii="Arial" w:eastAsia="Arial" w:hAnsi="Arial" w:cs="Arial"/>
          <w:color w:val="000000" w:themeColor="text1"/>
          <w:sz w:val="18"/>
          <w:szCs w:val="18"/>
        </w:rPr>
        <w:t>that gives you access to hundreds of activities, artic</w:t>
      </w:r>
      <w:r w:rsidR="00D77D74">
        <w:rPr>
          <w:rFonts w:ascii="Arial" w:eastAsia="Arial" w:hAnsi="Arial" w:cs="Arial"/>
          <w:color w:val="000000" w:themeColor="text1"/>
          <w:sz w:val="18"/>
          <w:szCs w:val="18"/>
        </w:rPr>
        <w:t>l</w:t>
      </w:r>
      <w:r w:rsidR="00993F0B">
        <w:rPr>
          <w:rFonts w:ascii="Arial" w:eastAsia="Arial" w:hAnsi="Arial" w:cs="Arial"/>
          <w:color w:val="000000" w:themeColor="text1"/>
          <w:sz w:val="18"/>
          <w:szCs w:val="18"/>
        </w:rPr>
        <w:t xml:space="preserve">es and videos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designed</w:t>
      </w:r>
      <w:r w:rsidR="00611170" w:rsidRPr="00774959">
        <w:rPr>
          <w:rFonts w:ascii="Arial" w:eastAsia="Arial" w:hAnsi="Arial" w:cs="Arial"/>
          <w:color w:val="000000" w:themeColor="text1"/>
          <w:sz w:val="18"/>
          <w:szCs w:val="18"/>
        </w:rPr>
        <w:t xml:space="preserve"> to improve </w:t>
      </w:r>
      <w:r w:rsidR="00774959">
        <w:rPr>
          <w:rFonts w:ascii="Arial" w:eastAsia="Arial" w:hAnsi="Arial" w:cs="Arial"/>
          <w:color w:val="000000" w:themeColor="text1"/>
          <w:sz w:val="18"/>
          <w:szCs w:val="18"/>
        </w:rPr>
        <w:t xml:space="preserve">your </w:t>
      </w:r>
      <w:r w:rsidR="00611170" w:rsidRPr="00774959">
        <w:rPr>
          <w:rFonts w:ascii="Arial" w:eastAsia="Arial" w:hAnsi="Arial" w:cs="Arial"/>
          <w:color w:val="000000" w:themeColor="text1"/>
          <w:sz w:val="18"/>
          <w:szCs w:val="18"/>
        </w:rPr>
        <w:t xml:space="preserve">mental health and emotional well-being. </w:t>
      </w:r>
      <w:r w:rsidR="00145909">
        <w:rPr>
          <w:rFonts w:ascii="Arial" w:eastAsia="Arial" w:hAnsi="Arial" w:cs="Arial"/>
          <w:color w:val="000000" w:themeColor="text1"/>
          <w:sz w:val="18"/>
          <w:szCs w:val="18"/>
        </w:rPr>
        <w:t>It helps</w:t>
      </w:r>
      <w:r w:rsidR="00DB59BA">
        <w:rPr>
          <w:rFonts w:ascii="Arial" w:eastAsia="Arial" w:hAnsi="Arial" w:cs="Arial"/>
          <w:color w:val="000000" w:themeColor="text1"/>
          <w:sz w:val="18"/>
          <w:szCs w:val="18"/>
        </w:rPr>
        <w:t>:</w:t>
      </w:r>
    </w:p>
    <w:p w14:paraId="47DE4057" w14:textId="17FE413D" w:rsidR="00DB59BA" w:rsidRPr="001436E5" w:rsidRDefault="00774959" w:rsidP="00DB59BA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Reduce stres</w:t>
      </w:r>
      <w:r w:rsidR="00DB59BA">
        <w:rPr>
          <w:rFonts w:ascii="Arial" w:eastAsia="Arial" w:hAnsi="Arial" w:cs="Arial"/>
          <w:color w:val="000000" w:themeColor="text1"/>
          <w:sz w:val="18"/>
          <w:szCs w:val="18"/>
        </w:rPr>
        <w:t>s</w:t>
      </w:r>
    </w:p>
    <w:p w14:paraId="651FC86C" w14:textId="3ABC2CFA" w:rsidR="00DB59BA" w:rsidRPr="001436E5" w:rsidRDefault="00DB59BA" w:rsidP="00DB59BA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I</w:t>
      </w:r>
      <w:r w:rsidR="00774959">
        <w:rPr>
          <w:rFonts w:ascii="Arial" w:eastAsia="Arial" w:hAnsi="Arial" w:cs="Arial"/>
          <w:color w:val="000000" w:themeColor="text1"/>
          <w:sz w:val="18"/>
          <w:szCs w:val="18"/>
        </w:rPr>
        <w:t>mprove sleep</w:t>
      </w:r>
    </w:p>
    <w:p w14:paraId="317F1CA8" w14:textId="60163462" w:rsidR="00DB59BA" w:rsidRPr="001436E5" w:rsidRDefault="00DB59BA" w:rsidP="00DB59BA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M</w:t>
      </w:r>
      <w:r w:rsidR="00774959">
        <w:rPr>
          <w:rFonts w:ascii="Arial" w:eastAsia="Arial" w:hAnsi="Arial" w:cs="Arial"/>
          <w:color w:val="000000" w:themeColor="text1"/>
          <w:sz w:val="18"/>
          <w:szCs w:val="18"/>
        </w:rPr>
        <w:t>anage anxiety and depression</w:t>
      </w:r>
    </w:p>
    <w:p w14:paraId="7CBAA258" w14:textId="2BE87DFE" w:rsidR="00DB59BA" w:rsidRPr="001436E5" w:rsidRDefault="00DB59BA" w:rsidP="00DB59BA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L</w:t>
      </w:r>
      <w:r w:rsidR="00774959">
        <w:rPr>
          <w:rFonts w:ascii="Arial" w:eastAsia="Arial" w:hAnsi="Arial" w:cs="Arial"/>
          <w:color w:val="000000" w:themeColor="text1"/>
          <w:sz w:val="18"/>
          <w:szCs w:val="18"/>
        </w:rPr>
        <w:t>ea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r</w:t>
      </w:r>
      <w:r w:rsidR="00774959">
        <w:rPr>
          <w:rFonts w:ascii="Arial" w:eastAsia="Arial" w:hAnsi="Arial" w:cs="Arial"/>
          <w:color w:val="000000" w:themeColor="text1"/>
          <w:sz w:val="18"/>
          <w:szCs w:val="18"/>
        </w:rPr>
        <w:t>n mindfulness and meditation techniques</w:t>
      </w:r>
    </w:p>
    <w:p w14:paraId="2DEF04A0" w14:textId="11364135" w:rsidR="003513F5" w:rsidRPr="003513F5" w:rsidRDefault="00DB59BA" w:rsidP="001436E5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And more!</w:t>
      </w:r>
      <w:r w:rsidR="003513F5"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008BED49" w14:textId="1E3D8823" w:rsidR="00774959" w:rsidRPr="00774959" w:rsidRDefault="00A1498B" w:rsidP="00611170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18"/>
          <w:szCs w:val="18"/>
        </w:rPr>
      </w:pPr>
      <w:proofErr w:type="spellStart"/>
      <w:r w:rsidRPr="001436E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Wellbeats</w:t>
      </w:r>
      <w:proofErr w:type="spellEnd"/>
      <w:r w:rsidRPr="001436E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: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B17046">
        <w:rPr>
          <w:rFonts w:ascii="Arial" w:eastAsia="Arial" w:hAnsi="Arial" w:cs="Arial"/>
          <w:color w:val="000000" w:themeColor="text1"/>
          <w:sz w:val="18"/>
          <w:szCs w:val="18"/>
        </w:rPr>
        <w:t xml:space="preserve">For exercise that boosts your mood and improves mental health, check out </w:t>
      </w:r>
      <w:proofErr w:type="spellStart"/>
      <w:r w:rsidR="00B17046">
        <w:rPr>
          <w:rFonts w:ascii="Arial" w:eastAsia="Arial" w:hAnsi="Arial" w:cs="Arial"/>
          <w:color w:val="000000" w:themeColor="text1"/>
          <w:sz w:val="18"/>
          <w:szCs w:val="18"/>
        </w:rPr>
        <w:t>Wellbeats</w:t>
      </w:r>
      <w:proofErr w:type="spellEnd"/>
      <w:r w:rsidR="00B17046">
        <w:rPr>
          <w:rFonts w:ascii="Arial" w:eastAsia="Arial" w:hAnsi="Arial" w:cs="Arial"/>
          <w:color w:val="000000" w:themeColor="text1"/>
          <w:sz w:val="18"/>
          <w:szCs w:val="18"/>
        </w:rPr>
        <w:t xml:space="preserve">. You can access thousands of exercise and workout routines for all fitness </w:t>
      </w:r>
      <w:proofErr w:type="spellStart"/>
      <w:r w:rsidR="00B17046">
        <w:rPr>
          <w:rFonts w:ascii="Arial" w:eastAsia="Arial" w:hAnsi="Arial" w:cs="Arial"/>
          <w:color w:val="000000" w:themeColor="text1"/>
          <w:sz w:val="18"/>
          <w:szCs w:val="18"/>
        </w:rPr>
        <w:t>leves</w:t>
      </w:r>
      <w:proofErr w:type="spellEnd"/>
      <w:r w:rsidR="00B17046">
        <w:rPr>
          <w:rFonts w:ascii="Arial" w:eastAsia="Arial" w:hAnsi="Arial" w:cs="Arial"/>
          <w:color w:val="000000" w:themeColor="text1"/>
          <w:sz w:val="18"/>
          <w:szCs w:val="18"/>
        </w:rPr>
        <w:t>, including yoga and meditation videos to soothe stress</w:t>
      </w:r>
      <w:r w:rsidR="003513F5">
        <w:rPr>
          <w:rFonts w:ascii="Arial" w:eastAsia="Arial" w:hAnsi="Arial" w:cs="Arial"/>
          <w:color w:val="000000" w:themeColor="text1"/>
          <w:sz w:val="18"/>
          <w:szCs w:val="18"/>
        </w:rPr>
        <w:t xml:space="preserve">. </w:t>
      </w:r>
      <w:r w:rsidR="00774959">
        <w:rPr>
          <w:rFonts w:ascii="Arial" w:eastAsia="Arial" w:hAnsi="Arial" w:cs="Arial"/>
          <w:color w:val="000000" w:themeColor="text1"/>
          <w:sz w:val="18"/>
          <w:szCs w:val="18"/>
        </w:rPr>
        <w:br/>
      </w:r>
    </w:p>
    <w:p w14:paraId="68454B62" w14:textId="054387B1" w:rsidR="00625D94" w:rsidRPr="003513F5" w:rsidRDefault="000716EE" w:rsidP="00625D94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00000" w:themeColor="text1"/>
          <w:sz w:val="18"/>
          <w:szCs w:val="18"/>
        </w:rPr>
        <w:t>T</w:t>
      </w:r>
      <w:r w:rsidR="00625D94">
        <w:rPr>
          <w:rFonts w:ascii="Arial" w:eastAsia="Arial" w:hAnsi="Arial" w:cs="Arial"/>
          <w:color w:val="000000" w:themeColor="text1"/>
          <w:sz w:val="18"/>
          <w:szCs w:val="18"/>
        </w:rPr>
        <w:t>ake your annual health assessment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to access </w:t>
      </w:r>
      <w:proofErr w:type="spellStart"/>
      <w:r>
        <w:rPr>
          <w:rFonts w:ascii="Arial" w:eastAsia="Arial" w:hAnsi="Arial" w:cs="Arial"/>
          <w:color w:val="000000" w:themeColor="text1"/>
          <w:sz w:val="18"/>
          <w:szCs w:val="18"/>
        </w:rPr>
        <w:t>myStrength</w:t>
      </w:r>
      <w:proofErr w:type="spellEnd"/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color w:val="000000" w:themeColor="text1"/>
          <w:sz w:val="18"/>
          <w:szCs w:val="18"/>
        </w:rPr>
        <w:t>Wellbeat</w:t>
      </w:r>
      <w:r w:rsidR="001436E5">
        <w:rPr>
          <w:rFonts w:ascii="Arial" w:eastAsia="Arial" w:hAnsi="Arial" w:cs="Arial"/>
          <w:color w:val="000000" w:themeColor="text1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color w:val="000000" w:themeColor="text1"/>
          <w:sz w:val="18"/>
          <w:szCs w:val="18"/>
        </w:rPr>
        <w:t xml:space="preserve"> and many more </w:t>
      </w:r>
      <w:r w:rsidR="001238CE">
        <w:rPr>
          <w:rFonts w:ascii="Arial" w:eastAsia="Arial" w:hAnsi="Arial" w:cs="Arial"/>
          <w:color w:val="000000" w:themeColor="text1"/>
          <w:sz w:val="18"/>
          <w:szCs w:val="18"/>
        </w:rPr>
        <w:t xml:space="preserve">well-being </w:t>
      </w:r>
      <w:r>
        <w:rPr>
          <w:rFonts w:ascii="Arial" w:eastAsia="Arial" w:hAnsi="Arial" w:cs="Arial"/>
          <w:color w:val="000000" w:themeColor="text1"/>
          <w:sz w:val="18"/>
          <w:szCs w:val="18"/>
        </w:rPr>
        <w:t>activities</w:t>
      </w:r>
      <w:r w:rsidR="00625D94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14:paraId="4569DEC5" w14:textId="77777777" w:rsidR="00625D94" w:rsidRDefault="00625D94" w:rsidP="00625D94">
      <w:pPr>
        <w:contextualSpacing/>
        <w:rPr>
          <w:rStyle w:val="Hyperlink"/>
          <w:rFonts w:ascii="Arial" w:eastAsia="Arial" w:hAnsi="Arial" w:cs="Arial"/>
          <w:sz w:val="18"/>
          <w:szCs w:val="18"/>
        </w:rPr>
      </w:pPr>
    </w:p>
    <w:p w14:paraId="09940230" w14:textId="19777F37" w:rsidR="00625D94" w:rsidRDefault="008A61E1" w:rsidP="001436E5">
      <w:pPr>
        <w:contextualSpacing/>
        <w:jc w:val="center"/>
        <w:rPr>
          <w:rFonts w:ascii="Arial" w:eastAsia="Arial" w:hAnsi="Arial" w:cs="Arial"/>
          <w:color w:val="000000" w:themeColor="text1"/>
          <w:sz w:val="18"/>
          <w:szCs w:val="18"/>
        </w:rPr>
      </w:pPr>
      <w:hyperlink r:id="rId8" w:history="1">
        <w:r w:rsidR="003513F5">
          <w:rPr>
            <w:rStyle w:val="Hyperlink"/>
            <w:rFonts w:ascii="Arial" w:eastAsia="Arial" w:hAnsi="Arial" w:cs="Arial"/>
            <w:sz w:val="18"/>
            <w:szCs w:val="18"/>
          </w:rPr>
          <w:t>Let’s get started</w:t>
        </w:r>
      </w:hyperlink>
      <w:r w:rsidR="00625D94" w:rsidRPr="17BC8004">
        <w:rPr>
          <w:rFonts w:ascii="Arial" w:eastAsia="Arial" w:hAnsi="Arial" w:cs="Arial"/>
          <w:color w:val="000000" w:themeColor="text1"/>
          <w:sz w:val="18"/>
          <w:szCs w:val="18"/>
        </w:rPr>
        <w:t xml:space="preserve"> </w:t>
      </w:r>
      <w:r w:rsidR="00625D94" w:rsidRPr="002759CA">
        <w:rPr>
          <w:rFonts w:ascii="Arial" w:eastAsia="Arial" w:hAnsi="Arial" w:cs="Arial"/>
          <w:color w:val="FF0000"/>
          <w:sz w:val="18"/>
          <w:szCs w:val="18"/>
        </w:rPr>
        <w:t>[BUTTON]</w:t>
      </w:r>
    </w:p>
    <w:p w14:paraId="0E249E04" w14:textId="0CC558A9" w:rsidR="00625D94" w:rsidRDefault="00625D94" w:rsidP="00625D94">
      <w:pPr>
        <w:contextualSpacing/>
        <w:rPr>
          <w:rFonts w:ascii="Arial" w:eastAsia="Arial" w:hAnsi="Arial" w:cs="Arial"/>
          <w:sz w:val="18"/>
          <w:szCs w:val="18"/>
        </w:rPr>
      </w:pPr>
    </w:p>
    <w:p w14:paraId="09E7058B" w14:textId="022E0C7A" w:rsidR="00B77727" w:rsidRDefault="00B77727" w:rsidP="00625D94">
      <w:pPr>
        <w:contextualSpacing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b/>
          <w:color w:val="291E60"/>
          <w:spacing w:val="20"/>
          <w:sz w:val="18"/>
          <w:szCs w:val="18"/>
        </w:rPr>
        <w:t>Be rewarded</w:t>
      </w:r>
    </w:p>
    <w:p w14:paraId="2DCECA3C" w14:textId="548B1C97" w:rsidR="00625D94" w:rsidRDefault="00625D94" w:rsidP="00625D94">
      <w:r>
        <w:rPr>
          <w:rFonts w:ascii="Arial" w:eastAsia="Arial" w:hAnsi="Arial" w:cs="Arial"/>
          <w:sz w:val="18"/>
          <w:szCs w:val="18"/>
        </w:rPr>
        <w:t xml:space="preserve">Completing a well-being activity to improve your emotional resilience can also help you </w:t>
      </w:r>
      <w:r w:rsidRPr="6914F09B">
        <w:rPr>
          <w:rFonts w:ascii="Arial" w:eastAsia="Arial" w:hAnsi="Arial" w:cs="Arial"/>
          <w:sz w:val="18"/>
          <w:szCs w:val="18"/>
        </w:rPr>
        <w:t>earn</w:t>
      </w:r>
      <w:r>
        <w:rPr>
          <w:rFonts w:ascii="Arial" w:eastAsia="Arial" w:hAnsi="Arial" w:cs="Arial"/>
          <w:sz w:val="18"/>
          <w:szCs w:val="18"/>
        </w:rPr>
        <w:t xml:space="preserve"> your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[</w:t>
      </w:r>
      <w:r w:rsidR="00154B9A">
        <w:rPr>
          <w:rFonts w:ascii="Arial" w:eastAsia="Arial" w:hAnsi="Arial" w:cs="Arial"/>
          <w:sz w:val="18"/>
          <w:szCs w:val="18"/>
          <w:highlight w:val="yellow"/>
        </w:rPr>
        <w:t>Living</w:t>
      </w:r>
      <w:r w:rsidR="0057044A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="00154B9A">
        <w:rPr>
          <w:rFonts w:ascii="Arial" w:eastAsia="Arial" w:hAnsi="Arial" w:cs="Arial"/>
          <w:sz w:val="18"/>
          <w:szCs w:val="18"/>
          <w:highlight w:val="yellow"/>
        </w:rPr>
        <w:t>Well or client program</w:t>
      </w:r>
      <w:r w:rsidR="00154B9A" w:rsidRPr="00853A12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Pr="00853A12">
        <w:rPr>
          <w:rFonts w:ascii="Arial" w:eastAsia="Arial" w:hAnsi="Arial" w:cs="Arial"/>
          <w:sz w:val="18"/>
          <w:szCs w:val="18"/>
          <w:highlight w:val="yellow"/>
        </w:rPr>
        <w:t>name]</w:t>
      </w:r>
      <w:r>
        <w:rPr>
          <w:rFonts w:ascii="Arial" w:eastAsia="Arial" w:hAnsi="Arial" w:cs="Arial"/>
          <w:sz w:val="18"/>
          <w:szCs w:val="18"/>
        </w:rPr>
        <w:t xml:space="preserve"> reward. You’ll earn</w:t>
      </w:r>
      <w:r w:rsidRPr="6914F09B">
        <w:rPr>
          <w:rFonts w:ascii="Arial" w:eastAsia="Arial" w:hAnsi="Arial" w:cs="Arial"/>
          <w:sz w:val="18"/>
          <w:szCs w:val="18"/>
        </w:rPr>
        <w:t xml:space="preserve">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reward]</w:t>
      </w:r>
      <w:r w:rsidRPr="6914F09B">
        <w:rPr>
          <w:rFonts w:ascii="Arial" w:eastAsia="Arial" w:hAnsi="Arial" w:cs="Arial"/>
          <w:sz w:val="18"/>
          <w:szCs w:val="18"/>
        </w:rPr>
        <w:t xml:space="preserve"> when you complete your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[program requirements]</w:t>
      </w:r>
      <w:r w:rsidRPr="6914F09B">
        <w:rPr>
          <w:rFonts w:ascii="Arial" w:eastAsia="Arial" w:hAnsi="Arial" w:cs="Arial"/>
          <w:sz w:val="18"/>
          <w:szCs w:val="18"/>
        </w:rPr>
        <w:t xml:space="preserve"> by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[deadline]</w:t>
      </w:r>
      <w:r w:rsidRPr="6914F09B">
        <w:rPr>
          <w:rFonts w:ascii="Arial" w:eastAsia="Arial" w:hAnsi="Arial" w:cs="Arial"/>
          <w:sz w:val="18"/>
          <w:szCs w:val="18"/>
        </w:rPr>
        <w:t xml:space="preserve">. 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 xml:space="preserve">[If your </w:t>
      </w:r>
      <w:r w:rsidR="00993F0B">
        <w:rPr>
          <w:rFonts w:ascii="Arial" w:eastAsia="Arial" w:hAnsi="Arial" w:cs="Arial"/>
          <w:sz w:val="18"/>
          <w:szCs w:val="18"/>
          <w:highlight w:val="yellow"/>
        </w:rPr>
        <w:t>medical plan covers your spouse</w:t>
      </w:r>
      <w:r w:rsidRPr="6914F09B">
        <w:rPr>
          <w:rFonts w:ascii="Arial" w:eastAsia="Arial" w:hAnsi="Arial" w:cs="Arial"/>
          <w:sz w:val="18"/>
          <w:szCs w:val="18"/>
          <w:highlight w:val="yellow"/>
        </w:rPr>
        <w:t>, they can/must also participate and earn a reward.]</w:t>
      </w:r>
      <w:r w:rsidR="00BE72DF">
        <w:rPr>
          <w:rFonts w:ascii="Arial" w:eastAsia="Arial" w:hAnsi="Arial" w:cs="Arial"/>
          <w:sz w:val="18"/>
          <w:szCs w:val="18"/>
        </w:rPr>
        <w:t xml:space="preserve"> </w:t>
      </w:r>
      <w:r w:rsidR="00BE72DF">
        <w:rPr>
          <w:rFonts w:ascii="Arial" w:hAnsi="Arial" w:cs="Arial"/>
          <w:sz w:val="18"/>
          <w:szCs w:val="18"/>
        </w:rPr>
        <w:t xml:space="preserve">Visit </w:t>
      </w:r>
      <w:hyperlink r:id="rId9" w:history="1">
        <w:r w:rsidR="00BE72DF" w:rsidRPr="00124FD9">
          <w:rPr>
            <w:rStyle w:val="Hyperlink"/>
            <w:rFonts w:ascii="Arial" w:hAnsi="Arial" w:cs="Arial"/>
            <w:b/>
            <w:bCs/>
            <w:sz w:val="18"/>
            <w:szCs w:val="18"/>
          </w:rPr>
          <w:t>healthpartners.com/</w:t>
        </w:r>
        <w:proofErr w:type="spellStart"/>
        <w:r w:rsidR="008A61E1">
          <w:rPr>
            <w:rStyle w:val="Hyperlink"/>
            <w:rFonts w:ascii="Arial" w:hAnsi="Arial" w:cs="Arial"/>
            <w:b/>
            <w:bCs/>
            <w:sz w:val="18"/>
            <w:szCs w:val="18"/>
          </w:rPr>
          <w:t>si</w:t>
        </w:r>
        <w:r w:rsidR="00BE72DF" w:rsidRPr="00124FD9">
          <w:rPr>
            <w:rStyle w:val="Hyperlink"/>
            <w:rFonts w:ascii="Arial" w:hAnsi="Arial" w:cs="Arial"/>
            <w:b/>
            <w:bCs/>
            <w:sz w:val="18"/>
            <w:szCs w:val="18"/>
          </w:rPr>
          <w:t>g</w:t>
        </w:r>
      </w:hyperlink>
      <w:r w:rsidR="008A61E1">
        <w:rPr>
          <w:rStyle w:val="Hyperlink"/>
          <w:rFonts w:ascii="Arial" w:hAnsi="Arial" w:cs="Arial"/>
          <w:b/>
          <w:bCs/>
          <w:sz w:val="18"/>
          <w:szCs w:val="18"/>
        </w:rPr>
        <w:t>nin</w:t>
      </w:r>
      <w:proofErr w:type="spellEnd"/>
      <w:r w:rsidR="008A61E1">
        <w:rPr>
          <w:rStyle w:val="Hyperlink"/>
          <w:rFonts w:ascii="Arial" w:hAnsi="Arial" w:cs="Arial"/>
          <w:b/>
          <w:bCs/>
          <w:sz w:val="18"/>
          <w:szCs w:val="18"/>
        </w:rPr>
        <w:t>/</w:t>
      </w:r>
      <w:proofErr w:type="spellStart"/>
      <w:r w:rsidR="008A61E1">
        <w:rPr>
          <w:rStyle w:val="Hyperlink"/>
          <w:rFonts w:ascii="Arial" w:hAnsi="Arial" w:cs="Arial"/>
          <w:b/>
          <w:bCs/>
          <w:sz w:val="18"/>
          <w:szCs w:val="18"/>
        </w:rPr>
        <w:t>livingwell</w:t>
      </w:r>
      <w:proofErr w:type="spellEnd"/>
      <w:r w:rsidR="00BE72DF">
        <w:rPr>
          <w:rFonts w:ascii="Arial" w:hAnsi="Arial" w:cs="Arial"/>
          <w:sz w:val="18"/>
          <w:szCs w:val="18"/>
        </w:rPr>
        <w:t xml:space="preserve"> to get started.</w:t>
      </w:r>
    </w:p>
    <w:p w14:paraId="436E37B0" w14:textId="7777777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</w:p>
    <w:p w14:paraId="765B3260" w14:textId="77777777" w:rsidR="0096303C" w:rsidRPr="00BE510A" w:rsidRDefault="0096303C" w:rsidP="0096303C">
      <w:pPr>
        <w:contextualSpacing/>
        <w:rPr>
          <w:rFonts w:ascii="Arial" w:hAnsi="Arial" w:cs="Arial"/>
          <w:b/>
          <w:color w:val="291E60"/>
          <w:spacing w:val="20"/>
          <w:sz w:val="18"/>
          <w:szCs w:val="18"/>
        </w:rPr>
      </w:pPr>
      <w:r w:rsidRPr="00BE510A">
        <w:rPr>
          <w:rFonts w:ascii="Arial" w:hAnsi="Arial" w:cs="Arial"/>
          <w:b/>
          <w:color w:val="291E60"/>
          <w:spacing w:val="20"/>
          <w:sz w:val="18"/>
          <w:szCs w:val="18"/>
        </w:rPr>
        <w:t>Questions?</w:t>
      </w:r>
    </w:p>
    <w:p w14:paraId="23A88C1B" w14:textId="7431A6D7" w:rsidR="0096303C" w:rsidRPr="0063681D" w:rsidRDefault="0096303C" w:rsidP="0096303C">
      <w:pPr>
        <w:contextualSpacing/>
        <w:rPr>
          <w:rFonts w:ascii="Arial" w:eastAsia="Arial" w:hAnsi="Arial" w:cs="Arial"/>
          <w:sz w:val="18"/>
          <w:szCs w:val="18"/>
        </w:rPr>
      </w:pPr>
      <w:r w:rsidRPr="0063681D">
        <w:rPr>
          <w:rFonts w:ascii="Arial" w:eastAsia="Arial" w:hAnsi="Arial" w:cs="Arial"/>
          <w:sz w:val="18"/>
          <w:szCs w:val="18"/>
        </w:rPr>
        <w:t xml:space="preserve">If you have questions about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</w:t>
      </w:r>
      <w:r w:rsidR="00154B9A">
        <w:rPr>
          <w:rFonts w:ascii="Arial" w:eastAsia="Arial" w:hAnsi="Arial" w:cs="Arial"/>
          <w:sz w:val="18"/>
          <w:szCs w:val="18"/>
          <w:highlight w:val="yellow"/>
        </w:rPr>
        <w:t>Living</w:t>
      </w:r>
      <w:r w:rsidR="0057044A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="00154B9A">
        <w:rPr>
          <w:rFonts w:ascii="Arial" w:eastAsia="Arial" w:hAnsi="Arial" w:cs="Arial"/>
          <w:sz w:val="18"/>
          <w:szCs w:val="18"/>
          <w:highlight w:val="yellow"/>
        </w:rPr>
        <w:t>Well or client program</w:t>
      </w:r>
      <w:r w:rsidR="00154B9A" w:rsidRPr="0063681D">
        <w:rPr>
          <w:rFonts w:ascii="Arial" w:eastAsia="Arial" w:hAnsi="Arial" w:cs="Arial"/>
          <w:sz w:val="18"/>
          <w:szCs w:val="18"/>
          <w:highlight w:val="yellow"/>
        </w:rPr>
        <w:t xml:space="preserve">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name]</w:t>
      </w:r>
      <w:r w:rsidRPr="0063681D">
        <w:rPr>
          <w:rFonts w:ascii="Arial" w:eastAsia="Arial" w:hAnsi="Arial" w:cs="Arial"/>
          <w:sz w:val="18"/>
          <w:szCs w:val="18"/>
        </w:rPr>
        <w:t xml:space="preserve">, contact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[group contact name]</w:t>
      </w:r>
      <w:r w:rsidRPr="0063681D">
        <w:rPr>
          <w:rFonts w:ascii="Arial" w:eastAsia="Arial" w:hAnsi="Arial" w:cs="Arial"/>
          <w:sz w:val="18"/>
          <w:szCs w:val="18"/>
        </w:rPr>
        <w:t xml:space="preserve"> at </w:t>
      </w:r>
      <w:r w:rsidRPr="0063681D">
        <w:rPr>
          <w:rFonts w:ascii="Arial" w:eastAsia="Arial" w:hAnsi="Arial" w:cs="Arial"/>
          <w:sz w:val="18"/>
          <w:szCs w:val="18"/>
          <w:highlight w:val="yellow"/>
        </w:rPr>
        <w:t>[number]</w:t>
      </w:r>
      <w:r w:rsidRPr="0063681D">
        <w:rPr>
          <w:rFonts w:ascii="Arial" w:eastAsia="Arial" w:hAnsi="Arial" w:cs="Arial"/>
          <w:sz w:val="18"/>
          <w:szCs w:val="18"/>
        </w:rPr>
        <w:t xml:space="preserve">. For help signing on, call HealthPartners at </w:t>
      </w:r>
      <w:r w:rsidRPr="0063681D">
        <w:rPr>
          <w:rFonts w:ascii="Arial" w:eastAsia="Arial" w:hAnsi="Arial" w:cs="Arial"/>
          <w:b/>
          <w:bCs/>
          <w:sz w:val="18"/>
          <w:szCs w:val="18"/>
        </w:rPr>
        <w:t>800-311-1052</w:t>
      </w:r>
      <w:r w:rsidRPr="0063681D">
        <w:rPr>
          <w:rFonts w:ascii="Arial" w:eastAsia="Arial" w:hAnsi="Arial" w:cs="Arial"/>
          <w:sz w:val="18"/>
          <w:szCs w:val="18"/>
        </w:rPr>
        <w:t xml:space="preserve"> or </w:t>
      </w:r>
      <w:hyperlink r:id="rId10" w:history="1">
        <w:r w:rsidRPr="0063681D">
          <w:rPr>
            <w:rStyle w:val="Hyperlink"/>
            <w:rFonts w:ascii="Arial" w:eastAsia="Arial" w:hAnsi="Arial" w:cs="Arial"/>
            <w:sz w:val="18"/>
            <w:szCs w:val="18"/>
          </w:rPr>
          <w:t>email</w:t>
        </w:r>
      </w:hyperlink>
      <w:r w:rsidRPr="0063681D">
        <w:rPr>
          <w:rFonts w:ascii="Arial" w:eastAsia="Arial" w:hAnsi="Arial" w:cs="Arial"/>
          <w:sz w:val="18"/>
          <w:szCs w:val="18"/>
        </w:rPr>
        <w:t>.</w:t>
      </w:r>
    </w:p>
    <w:p w14:paraId="34DB69AA" w14:textId="77777777" w:rsidR="0030125C" w:rsidRDefault="0030125C" w:rsidP="0063681D">
      <w:pPr>
        <w:contextualSpacing/>
        <w:rPr>
          <w:rFonts w:ascii="Arial" w:hAnsi="Arial" w:cs="Arial"/>
          <w:sz w:val="22"/>
          <w:szCs w:val="22"/>
        </w:rPr>
      </w:pPr>
    </w:p>
    <w:p w14:paraId="46EBA38F" w14:textId="18E8A636" w:rsidR="00D47148" w:rsidRDefault="00D47148" w:rsidP="0063681D">
      <w:pPr>
        <w:contextualSpacing/>
        <w:rPr>
          <w:i/>
          <w:sz w:val="20"/>
        </w:rPr>
      </w:pPr>
    </w:p>
    <w:p w14:paraId="58EE8A07" w14:textId="2FDA742D" w:rsidR="00D47148" w:rsidRPr="001436E5" w:rsidRDefault="00D47148" w:rsidP="0063681D">
      <w:pPr>
        <w:contextualSpacing/>
        <w:rPr>
          <w:rFonts w:ascii="Arial" w:hAnsi="Arial" w:cs="Arial"/>
          <w:i/>
          <w:sz w:val="18"/>
          <w:szCs w:val="18"/>
        </w:rPr>
      </w:pPr>
      <w:r w:rsidRPr="001436E5">
        <w:rPr>
          <w:rFonts w:ascii="Arial" w:hAnsi="Arial" w:cs="Arial"/>
          <w:i/>
          <w:sz w:val="18"/>
          <w:szCs w:val="18"/>
        </w:rPr>
        <w:t xml:space="preserve">You are receiving this email on behalf of </w:t>
      </w:r>
      <w:r w:rsidR="0063681D" w:rsidRPr="001436E5">
        <w:rPr>
          <w:rFonts w:ascii="Arial" w:hAnsi="Arial" w:cs="Arial"/>
          <w:i/>
          <w:sz w:val="18"/>
          <w:szCs w:val="18"/>
          <w:highlight w:val="yellow"/>
        </w:rPr>
        <w:t>[</w:t>
      </w:r>
      <w:r w:rsidRPr="001436E5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1436E5">
        <w:rPr>
          <w:rFonts w:ascii="Arial" w:hAnsi="Arial" w:cs="Arial"/>
          <w:i/>
          <w:sz w:val="18"/>
          <w:szCs w:val="18"/>
          <w:highlight w:val="yellow"/>
        </w:rPr>
        <w:t>]</w:t>
      </w:r>
      <w:r w:rsidRPr="001436E5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63681D" w:rsidRPr="001436E5">
        <w:rPr>
          <w:rFonts w:ascii="Arial" w:hAnsi="Arial" w:cs="Arial"/>
          <w:i/>
          <w:sz w:val="18"/>
          <w:szCs w:val="18"/>
          <w:highlight w:val="yellow"/>
        </w:rPr>
        <w:t>[</w:t>
      </w:r>
      <w:r w:rsidR="00154B9A">
        <w:rPr>
          <w:rFonts w:ascii="Arial" w:hAnsi="Arial" w:cs="Arial"/>
          <w:i/>
          <w:sz w:val="18"/>
          <w:szCs w:val="18"/>
          <w:highlight w:val="yellow"/>
        </w:rPr>
        <w:t>Living</w:t>
      </w:r>
      <w:r w:rsidR="0057044A">
        <w:rPr>
          <w:rFonts w:ascii="Arial" w:hAnsi="Arial" w:cs="Arial"/>
          <w:i/>
          <w:sz w:val="18"/>
          <w:szCs w:val="18"/>
          <w:highlight w:val="yellow"/>
        </w:rPr>
        <w:t xml:space="preserve"> </w:t>
      </w:r>
      <w:r w:rsidR="00154B9A">
        <w:rPr>
          <w:rFonts w:ascii="Arial" w:hAnsi="Arial" w:cs="Arial"/>
          <w:i/>
          <w:sz w:val="18"/>
          <w:szCs w:val="18"/>
          <w:highlight w:val="yellow"/>
        </w:rPr>
        <w:t>Well or client program name</w:t>
      </w:r>
      <w:r w:rsidR="0063681D" w:rsidRPr="001436E5">
        <w:rPr>
          <w:rFonts w:ascii="Arial" w:hAnsi="Arial" w:cs="Arial"/>
          <w:i/>
          <w:sz w:val="18"/>
          <w:szCs w:val="18"/>
          <w:highlight w:val="yellow"/>
        </w:rPr>
        <w:t>]</w:t>
      </w:r>
      <w:r w:rsidRPr="001436E5">
        <w:rPr>
          <w:rFonts w:ascii="Arial" w:hAnsi="Arial" w:cs="Arial"/>
          <w:i/>
          <w:sz w:val="18"/>
          <w:szCs w:val="18"/>
        </w:rPr>
        <w:t xml:space="preserve">. We have partnered with HealthPartners to offer this health and well-being program to all </w:t>
      </w:r>
      <w:r w:rsidR="0063681D" w:rsidRPr="001436E5">
        <w:rPr>
          <w:rFonts w:ascii="Arial" w:hAnsi="Arial" w:cs="Arial"/>
          <w:i/>
          <w:sz w:val="18"/>
          <w:szCs w:val="18"/>
          <w:highlight w:val="yellow"/>
        </w:rPr>
        <w:t>[</w:t>
      </w:r>
      <w:r w:rsidRPr="001436E5">
        <w:rPr>
          <w:rFonts w:ascii="Arial" w:hAnsi="Arial" w:cs="Arial"/>
          <w:i/>
          <w:sz w:val="18"/>
          <w:szCs w:val="18"/>
          <w:highlight w:val="yellow"/>
        </w:rPr>
        <w:t>group name</w:t>
      </w:r>
      <w:r w:rsidR="0063681D" w:rsidRPr="001436E5">
        <w:rPr>
          <w:rFonts w:ascii="Arial" w:hAnsi="Arial" w:cs="Arial"/>
          <w:i/>
          <w:sz w:val="18"/>
          <w:szCs w:val="18"/>
          <w:highlight w:val="yellow"/>
        </w:rPr>
        <w:t>]</w:t>
      </w:r>
      <w:r w:rsidRPr="001436E5">
        <w:rPr>
          <w:rFonts w:ascii="Arial" w:hAnsi="Arial" w:cs="Arial"/>
          <w:i/>
          <w:sz w:val="18"/>
          <w:szCs w:val="18"/>
        </w:rPr>
        <w:t xml:space="preserve"> employees. </w:t>
      </w:r>
    </w:p>
    <w:p w14:paraId="30E17A5F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5205A0A" w14:textId="77777777" w:rsidR="00FB0537" w:rsidRDefault="00FB0537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1B757B15" w14:textId="04FF9B24" w:rsidR="00507800" w:rsidRDefault="0050780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p w14:paraId="5CEF64A1" w14:textId="66F4694D" w:rsidR="00507800" w:rsidRDefault="00507800" w:rsidP="0063681D">
      <w:pPr>
        <w:contextualSpacing/>
        <w:rPr>
          <w:rFonts w:ascii="Arial" w:hAnsi="Arial" w:cs="Arial"/>
          <w:color w:val="A6A6A6" w:themeColor="background1" w:themeShade="A6"/>
          <w:sz w:val="18"/>
          <w:szCs w:val="22"/>
        </w:rPr>
      </w:pPr>
    </w:p>
    <w:sectPr w:rsidR="005078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724B" w14:textId="77777777" w:rsidR="003B5C77" w:rsidRDefault="003B5C77" w:rsidP="0097006B">
      <w:r>
        <w:separator/>
      </w:r>
    </w:p>
  </w:endnote>
  <w:endnote w:type="continuationSeparator" w:id="0">
    <w:p w14:paraId="26CC7D75" w14:textId="77777777" w:rsidR="003B5C77" w:rsidRDefault="003B5C77" w:rsidP="0097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E15EF" w14:textId="77777777" w:rsidR="00BE510A" w:rsidRDefault="00BE5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40E1" w14:textId="77777777" w:rsidR="00A96CA7" w:rsidRDefault="00A96CA7" w:rsidP="00A96CA7">
    <w:pPr>
      <w:contextualSpacing/>
      <w:rPr>
        <w:rFonts w:ascii="Arial" w:hAnsi="Arial" w:cs="Arial"/>
        <w:color w:val="A6A6A6" w:themeColor="background1" w:themeShade="A6"/>
        <w:sz w:val="18"/>
        <w:szCs w:val="22"/>
      </w:rPr>
    </w:pPr>
    <w:r w:rsidRPr="00FB0537">
      <w:rPr>
        <w:rFonts w:ascii="Arial" w:hAnsi="Arial" w:cs="Arial"/>
        <w:color w:val="A6A6A6" w:themeColor="background1" w:themeShade="A6"/>
        <w:sz w:val="18"/>
        <w:szCs w:val="22"/>
      </w:rPr>
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</w:t>
    </w:r>
  </w:p>
  <w:p w14:paraId="55240E02" w14:textId="77777777" w:rsidR="00A96CA7" w:rsidRDefault="00A96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6F402" w14:textId="77777777" w:rsidR="00BE510A" w:rsidRDefault="00BE5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0936E" w14:textId="77777777" w:rsidR="003B5C77" w:rsidRDefault="003B5C77" w:rsidP="0097006B">
      <w:r>
        <w:separator/>
      </w:r>
    </w:p>
  </w:footnote>
  <w:footnote w:type="continuationSeparator" w:id="0">
    <w:p w14:paraId="4A8B2A01" w14:textId="77777777" w:rsidR="003B5C77" w:rsidRDefault="003B5C77" w:rsidP="0097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D0416" w14:textId="77777777" w:rsidR="00BE510A" w:rsidRDefault="00BE5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B8377" w14:textId="1CD6EF8B" w:rsidR="0097006B" w:rsidRDefault="00E7317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EED6C8" wp14:editId="1BB28D0D">
              <wp:simplePos x="0" y="0"/>
              <wp:positionH relativeFrom="column">
                <wp:posOffset>-596900</wp:posOffset>
              </wp:positionH>
              <wp:positionV relativeFrom="paragraph">
                <wp:posOffset>-139700</wp:posOffset>
              </wp:positionV>
              <wp:extent cx="7099935" cy="208915"/>
              <wp:effectExtent l="0" t="0" r="5715" b="635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099935" cy="208915"/>
                        <a:chOff x="-1" y="0"/>
                        <a:chExt cx="11181" cy="329"/>
                      </a:xfrm>
                    </wpg:grpSpPr>
                    <wps:wsp>
                      <wps:cNvPr id="2" name="docshape9"/>
                      <wps:cNvSpPr>
                        <a:spLocks noChangeArrowheads="1"/>
                      </wps:cNvSpPr>
                      <wps:spPr bwMode="auto">
                        <a:xfrm>
                          <a:off x="-1" y="0"/>
                          <a:ext cx="11181" cy="329"/>
                        </a:xfrm>
                        <a:prstGeom prst="rect">
                          <a:avLst/>
                        </a:pr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10"/>
                      <wps:cNvSpPr>
                        <a:spLocks/>
                      </wps:cNvSpPr>
                      <wps:spPr bwMode="auto">
                        <a:xfrm>
                          <a:off x="451" y="0"/>
                          <a:ext cx="7383" cy="329"/>
                        </a:xfrm>
                        <a:custGeom>
                          <a:avLst/>
                          <a:gdLst>
                            <a:gd name="T0" fmla="+- 0 8324 982"/>
                            <a:gd name="T1" fmla="*/ T0 w 7383"/>
                            <a:gd name="T2" fmla="+- 0 406 406"/>
                            <a:gd name="T3" fmla="*/ 406 h 329"/>
                            <a:gd name="T4" fmla="+- 0 982 982"/>
                            <a:gd name="T5" fmla="*/ T4 w 7383"/>
                            <a:gd name="T6" fmla="+- 0 406 406"/>
                            <a:gd name="T7" fmla="*/ 406 h 329"/>
                            <a:gd name="T8" fmla="+- 0 982 982"/>
                            <a:gd name="T9" fmla="*/ T8 w 7383"/>
                            <a:gd name="T10" fmla="+- 0 735 406"/>
                            <a:gd name="T11" fmla="*/ 735 h 329"/>
                            <a:gd name="T12" fmla="+- 0 8364 982"/>
                            <a:gd name="T13" fmla="*/ T12 w 7383"/>
                            <a:gd name="T14" fmla="+- 0 735 406"/>
                            <a:gd name="T15" fmla="*/ 735 h 329"/>
                            <a:gd name="T16" fmla="+- 0 8324 982"/>
                            <a:gd name="T17" fmla="*/ T16 w 7383"/>
                            <a:gd name="T18" fmla="+- 0 406 406"/>
                            <a:gd name="T1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383" h="329">
                              <a:moveTo>
                                <a:pt x="7342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7382" y="329"/>
                              </a:lnTo>
                              <a:lnTo>
                                <a:pt x="7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048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11"/>
                      <wps:cNvSpPr>
                        <a:spLocks/>
                      </wps:cNvSpPr>
                      <wps:spPr bwMode="auto">
                        <a:xfrm>
                          <a:off x="2814" y="0"/>
                          <a:ext cx="2843" cy="329"/>
                        </a:xfrm>
                        <a:custGeom>
                          <a:avLst/>
                          <a:gdLst>
                            <a:gd name="T0" fmla="+- 0 6187 3345"/>
                            <a:gd name="T1" fmla="*/ T0 w 2843"/>
                            <a:gd name="T2" fmla="+- 0 406 406"/>
                            <a:gd name="T3" fmla="*/ 406 h 329"/>
                            <a:gd name="T4" fmla="+- 0 3345 3345"/>
                            <a:gd name="T5" fmla="*/ T4 w 2843"/>
                            <a:gd name="T6" fmla="+- 0 406 406"/>
                            <a:gd name="T7" fmla="*/ 406 h 329"/>
                            <a:gd name="T8" fmla="+- 0 3364 3345"/>
                            <a:gd name="T9" fmla="*/ T8 w 2843"/>
                            <a:gd name="T10" fmla="+- 0 447 406"/>
                            <a:gd name="T11" fmla="*/ 447 h 329"/>
                            <a:gd name="T12" fmla="+- 0 3398 3345"/>
                            <a:gd name="T13" fmla="*/ T12 w 2843"/>
                            <a:gd name="T14" fmla="+- 0 509 406"/>
                            <a:gd name="T15" fmla="*/ 509 h 329"/>
                            <a:gd name="T16" fmla="+- 0 3435 3345"/>
                            <a:gd name="T17" fmla="*/ T16 w 2843"/>
                            <a:gd name="T18" fmla="+- 0 570 406"/>
                            <a:gd name="T19" fmla="*/ 570 h 329"/>
                            <a:gd name="T20" fmla="+- 0 3474 3345"/>
                            <a:gd name="T21" fmla="*/ T20 w 2843"/>
                            <a:gd name="T22" fmla="+- 0 630 406"/>
                            <a:gd name="T23" fmla="*/ 630 h 329"/>
                            <a:gd name="T24" fmla="+- 0 3516 3345"/>
                            <a:gd name="T25" fmla="*/ T24 w 2843"/>
                            <a:gd name="T26" fmla="+- 0 687 406"/>
                            <a:gd name="T27" fmla="*/ 687 h 329"/>
                            <a:gd name="T28" fmla="+- 0 3554 3345"/>
                            <a:gd name="T29" fmla="*/ T28 w 2843"/>
                            <a:gd name="T30" fmla="+- 0 735 406"/>
                            <a:gd name="T31" fmla="*/ 735 h 329"/>
                            <a:gd name="T32" fmla="+- 0 5978 3345"/>
                            <a:gd name="T33" fmla="*/ T32 w 2843"/>
                            <a:gd name="T34" fmla="+- 0 735 406"/>
                            <a:gd name="T35" fmla="*/ 735 h 329"/>
                            <a:gd name="T36" fmla="+- 0 6016 3345"/>
                            <a:gd name="T37" fmla="*/ T36 w 2843"/>
                            <a:gd name="T38" fmla="+- 0 687 406"/>
                            <a:gd name="T39" fmla="*/ 687 h 329"/>
                            <a:gd name="T40" fmla="+- 0 6058 3345"/>
                            <a:gd name="T41" fmla="*/ T40 w 2843"/>
                            <a:gd name="T42" fmla="+- 0 630 406"/>
                            <a:gd name="T43" fmla="*/ 630 h 329"/>
                            <a:gd name="T44" fmla="+- 0 6097 3345"/>
                            <a:gd name="T45" fmla="*/ T44 w 2843"/>
                            <a:gd name="T46" fmla="+- 0 570 406"/>
                            <a:gd name="T47" fmla="*/ 570 h 329"/>
                            <a:gd name="T48" fmla="+- 0 6134 3345"/>
                            <a:gd name="T49" fmla="*/ T48 w 2843"/>
                            <a:gd name="T50" fmla="+- 0 509 406"/>
                            <a:gd name="T51" fmla="*/ 509 h 329"/>
                            <a:gd name="T52" fmla="+- 0 6168 3345"/>
                            <a:gd name="T53" fmla="*/ T52 w 2843"/>
                            <a:gd name="T54" fmla="+- 0 447 406"/>
                            <a:gd name="T55" fmla="*/ 447 h 329"/>
                            <a:gd name="T56" fmla="+- 0 6187 3345"/>
                            <a:gd name="T57" fmla="*/ T56 w 2843"/>
                            <a:gd name="T58" fmla="+- 0 406 406"/>
                            <a:gd name="T59" fmla="*/ 406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843" h="329">
                              <a:moveTo>
                                <a:pt x="2842" y="0"/>
                              </a:moveTo>
                              <a:lnTo>
                                <a:pt x="0" y="0"/>
                              </a:lnTo>
                              <a:lnTo>
                                <a:pt x="19" y="41"/>
                              </a:lnTo>
                              <a:lnTo>
                                <a:pt x="53" y="103"/>
                              </a:lnTo>
                              <a:lnTo>
                                <a:pt x="90" y="164"/>
                              </a:lnTo>
                              <a:lnTo>
                                <a:pt x="129" y="224"/>
                              </a:lnTo>
                              <a:lnTo>
                                <a:pt x="171" y="281"/>
                              </a:lnTo>
                              <a:lnTo>
                                <a:pt x="209" y="329"/>
                              </a:lnTo>
                              <a:lnTo>
                                <a:pt x="2633" y="329"/>
                              </a:lnTo>
                              <a:lnTo>
                                <a:pt x="2671" y="281"/>
                              </a:lnTo>
                              <a:lnTo>
                                <a:pt x="2713" y="224"/>
                              </a:lnTo>
                              <a:lnTo>
                                <a:pt x="2752" y="164"/>
                              </a:lnTo>
                              <a:lnTo>
                                <a:pt x="2789" y="103"/>
                              </a:lnTo>
                              <a:lnTo>
                                <a:pt x="2823" y="41"/>
                              </a:lnTo>
                              <a:lnTo>
                                <a:pt x="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35F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docshape12"/>
                      <wps:cNvSpPr>
                        <a:spLocks/>
                      </wps:cNvSpPr>
                      <wps:spPr bwMode="auto">
                        <a:xfrm>
                          <a:off x="-1" y="0"/>
                          <a:ext cx="9803" cy="329"/>
                        </a:xfrm>
                        <a:custGeom>
                          <a:avLst/>
                          <a:gdLst>
                            <a:gd name="T0" fmla="+- 0 2690 530"/>
                            <a:gd name="T1" fmla="*/ T0 w 9803"/>
                            <a:gd name="T2" fmla="+- 0 406 406"/>
                            <a:gd name="T3" fmla="*/ 406 h 329"/>
                            <a:gd name="T4" fmla="+- 0 530 530"/>
                            <a:gd name="T5" fmla="*/ T4 w 9803"/>
                            <a:gd name="T6" fmla="+- 0 406 406"/>
                            <a:gd name="T7" fmla="*/ 406 h 329"/>
                            <a:gd name="T8" fmla="+- 0 530 530"/>
                            <a:gd name="T9" fmla="*/ T8 w 9803"/>
                            <a:gd name="T10" fmla="+- 0 735 406"/>
                            <a:gd name="T11" fmla="*/ 735 h 329"/>
                            <a:gd name="T12" fmla="+- 0 2484 530"/>
                            <a:gd name="T13" fmla="*/ T12 w 9803"/>
                            <a:gd name="T14" fmla="+- 0 735 406"/>
                            <a:gd name="T15" fmla="*/ 735 h 329"/>
                            <a:gd name="T16" fmla="+- 0 2520 530"/>
                            <a:gd name="T17" fmla="*/ T16 w 9803"/>
                            <a:gd name="T18" fmla="+- 0 690 406"/>
                            <a:gd name="T19" fmla="*/ 690 h 329"/>
                            <a:gd name="T20" fmla="+- 0 2561 530"/>
                            <a:gd name="T21" fmla="*/ T20 w 9803"/>
                            <a:gd name="T22" fmla="+- 0 633 406"/>
                            <a:gd name="T23" fmla="*/ 633 h 329"/>
                            <a:gd name="T24" fmla="+- 0 2600 530"/>
                            <a:gd name="T25" fmla="*/ T24 w 9803"/>
                            <a:gd name="T26" fmla="+- 0 573 406"/>
                            <a:gd name="T27" fmla="*/ 573 h 329"/>
                            <a:gd name="T28" fmla="+- 0 2636 530"/>
                            <a:gd name="T29" fmla="*/ T28 w 9803"/>
                            <a:gd name="T30" fmla="+- 0 512 406"/>
                            <a:gd name="T31" fmla="*/ 512 h 329"/>
                            <a:gd name="T32" fmla="+- 0 2670 530"/>
                            <a:gd name="T33" fmla="*/ T32 w 9803"/>
                            <a:gd name="T34" fmla="+- 0 449 406"/>
                            <a:gd name="T35" fmla="*/ 449 h 329"/>
                            <a:gd name="T36" fmla="+- 0 2690 530"/>
                            <a:gd name="T37" fmla="*/ T36 w 9803"/>
                            <a:gd name="T38" fmla="+- 0 406 406"/>
                            <a:gd name="T39" fmla="*/ 406 h 329"/>
                            <a:gd name="T40" fmla="+- 0 10332 530"/>
                            <a:gd name="T41" fmla="*/ T40 w 9803"/>
                            <a:gd name="T42" fmla="+- 0 735 406"/>
                            <a:gd name="T43" fmla="*/ 735 h 329"/>
                            <a:gd name="T44" fmla="+- 0 10002 530"/>
                            <a:gd name="T45" fmla="*/ T44 w 9803"/>
                            <a:gd name="T46" fmla="+- 0 406 406"/>
                            <a:gd name="T47" fmla="*/ 406 h 329"/>
                            <a:gd name="T48" fmla="+- 0 7582 530"/>
                            <a:gd name="T49" fmla="*/ T48 w 9803"/>
                            <a:gd name="T50" fmla="+- 0 406 406"/>
                            <a:gd name="T51" fmla="*/ 406 h 329"/>
                            <a:gd name="T52" fmla="+- 0 7912 530"/>
                            <a:gd name="T53" fmla="*/ T52 w 9803"/>
                            <a:gd name="T54" fmla="+- 0 735 406"/>
                            <a:gd name="T55" fmla="*/ 735 h 329"/>
                            <a:gd name="T56" fmla="+- 0 10332 530"/>
                            <a:gd name="T57" fmla="*/ T56 w 9803"/>
                            <a:gd name="T58" fmla="+- 0 735 406"/>
                            <a:gd name="T59" fmla="*/ 735 h 3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03" h="329">
                              <a:moveTo>
                                <a:pt x="2160" y="0"/>
                              </a:moveTo>
                              <a:lnTo>
                                <a:pt x="0" y="0"/>
                              </a:lnTo>
                              <a:lnTo>
                                <a:pt x="0" y="329"/>
                              </a:lnTo>
                              <a:lnTo>
                                <a:pt x="1954" y="329"/>
                              </a:lnTo>
                              <a:lnTo>
                                <a:pt x="1990" y="284"/>
                              </a:lnTo>
                              <a:lnTo>
                                <a:pt x="2031" y="227"/>
                              </a:lnTo>
                              <a:lnTo>
                                <a:pt x="2070" y="167"/>
                              </a:lnTo>
                              <a:lnTo>
                                <a:pt x="2106" y="106"/>
                              </a:lnTo>
                              <a:lnTo>
                                <a:pt x="2140" y="43"/>
                              </a:lnTo>
                              <a:lnTo>
                                <a:pt x="2160" y="0"/>
                              </a:lnTo>
                              <a:close/>
                              <a:moveTo>
                                <a:pt x="9802" y="329"/>
                              </a:moveTo>
                              <a:lnTo>
                                <a:pt x="9472" y="0"/>
                              </a:lnTo>
                              <a:lnTo>
                                <a:pt x="7052" y="0"/>
                              </a:lnTo>
                              <a:lnTo>
                                <a:pt x="7382" y="329"/>
                              </a:lnTo>
                              <a:lnTo>
                                <a:pt x="9802" y="3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91E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C6D985" id="Group 6" o:spid="_x0000_s1026" style="position:absolute;margin-left:-47pt;margin-top:-11pt;width:559.05pt;height:16.45pt;z-index:251661312" coordorigin="-1" coordsize="11181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">
              <v:rect id="docshape9" o:spid="_x0000_s1027" style="position:absolute;left:-1;width:1118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" fillcolor="#291e60" stroked="f"/>
              <v:shape id="docshape10" o:spid="_x0000_s1028" style="position:absolute;left:451;width:7383;height:329;visibility:visible;mso-wrap-style:square;v-text-anchor:top" coordsize="738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" path="m7342,l,,,329r7382,l7342,xe" fillcolor="#60489d" stroked="f">
                <v:path arrowok="t" o:connecttype="custom" o:connectlocs="7342,406;0,406;0,735;7382,735;7342,406" o:connectangles="0,0,0,0,0"/>
              </v:shape>
              <v:shape id="docshape11" o:spid="_x0000_s1029" style="position:absolute;left:2814;width:2843;height:329;visibility:visible;mso-wrap-style:square;v-text-anchor:top" coordsize="284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" path="m2842,l,,19,41r34,62l90,164r39,60l171,281r38,48l2633,329r38,-48l2713,224r39,-60l2789,103r34,-62l2842,xe" fillcolor="#b35fa5" stroked="f">
                <v:path arrowok="t" o:connecttype="custom" o:connectlocs="2842,406;0,406;19,447;53,509;90,570;129,630;171,687;209,735;2633,735;2671,687;2713,630;2752,570;2789,509;2823,447;2842,406" o:connectangles="0,0,0,0,0,0,0,0,0,0,0,0,0,0,0"/>
              </v:shape>
              <v:shape id="docshape12" o:spid="_x0000_s1030" style="position:absolute;left:-1;width:9803;height:329;visibility:visible;mso-wrap-style:square;v-text-anchor:top" coordsize="9803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" path="m2160,l,,,329r1954,l1990,284r41,-57l2070,167r36,-61l2140,43,2160,xm9802,329l9472,,7052,r330,329l9802,329xe" fillcolor="#291e60" stroked="f">
                <v:path arrowok="t" o:connecttype="custom" o:connectlocs="2160,406;0,406;0,735;1954,735;1990,690;2031,633;2070,573;2106,512;2140,449;2160,406;9802,735;9472,406;7052,406;7382,735;9802,735" o:connectangles="0,0,0,0,0,0,0,0,0,0,0,0,0,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63EAD" w14:textId="77777777" w:rsidR="00BE510A" w:rsidRDefault="00BE5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7A62"/>
    <w:multiLevelType w:val="hybridMultilevel"/>
    <w:tmpl w:val="8C08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75F90"/>
    <w:multiLevelType w:val="hybridMultilevel"/>
    <w:tmpl w:val="29F2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928D6"/>
    <w:multiLevelType w:val="hybridMultilevel"/>
    <w:tmpl w:val="83F2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41F"/>
    <w:multiLevelType w:val="hybridMultilevel"/>
    <w:tmpl w:val="98B4B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430E6"/>
    <w:multiLevelType w:val="hybridMultilevel"/>
    <w:tmpl w:val="7C487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C761F"/>
    <w:multiLevelType w:val="hybridMultilevel"/>
    <w:tmpl w:val="343EB1A8"/>
    <w:lvl w:ilvl="0" w:tplc="A82055B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83A232D"/>
    <w:multiLevelType w:val="hybridMultilevel"/>
    <w:tmpl w:val="3C226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C4721"/>
    <w:multiLevelType w:val="hybridMultilevel"/>
    <w:tmpl w:val="06B6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98464">
    <w:abstractNumId w:val="1"/>
  </w:num>
  <w:num w:numId="2" w16cid:durableId="1580679273">
    <w:abstractNumId w:val="6"/>
  </w:num>
  <w:num w:numId="3" w16cid:durableId="1487938354">
    <w:abstractNumId w:val="4"/>
  </w:num>
  <w:num w:numId="4" w16cid:durableId="111216548">
    <w:abstractNumId w:val="5"/>
  </w:num>
  <w:num w:numId="5" w16cid:durableId="1657225957">
    <w:abstractNumId w:val="3"/>
  </w:num>
  <w:num w:numId="6" w16cid:durableId="451555318">
    <w:abstractNumId w:val="7"/>
  </w:num>
  <w:num w:numId="7" w16cid:durableId="222643748">
    <w:abstractNumId w:val="0"/>
  </w:num>
  <w:num w:numId="8" w16cid:durableId="927544238">
    <w:abstractNumId w:val="0"/>
  </w:num>
  <w:num w:numId="9" w16cid:durableId="920716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E7"/>
    <w:rsid w:val="00040469"/>
    <w:rsid w:val="000716EE"/>
    <w:rsid w:val="0008297D"/>
    <w:rsid w:val="00105DC6"/>
    <w:rsid w:val="001238CE"/>
    <w:rsid w:val="00124FD9"/>
    <w:rsid w:val="001436E5"/>
    <w:rsid w:val="00145909"/>
    <w:rsid w:val="00154B9A"/>
    <w:rsid w:val="001827CC"/>
    <w:rsid w:val="001923E7"/>
    <w:rsid w:val="001945C1"/>
    <w:rsid w:val="0019610E"/>
    <w:rsid w:val="001B704D"/>
    <w:rsid w:val="001C6EB6"/>
    <w:rsid w:val="00216B96"/>
    <w:rsid w:val="0022761B"/>
    <w:rsid w:val="0027030F"/>
    <w:rsid w:val="00270A5A"/>
    <w:rsid w:val="00271072"/>
    <w:rsid w:val="002759CA"/>
    <w:rsid w:val="00276873"/>
    <w:rsid w:val="0030125C"/>
    <w:rsid w:val="003513F5"/>
    <w:rsid w:val="003840CF"/>
    <w:rsid w:val="00384859"/>
    <w:rsid w:val="00387B05"/>
    <w:rsid w:val="003B5C77"/>
    <w:rsid w:val="00400F58"/>
    <w:rsid w:val="00422C82"/>
    <w:rsid w:val="00483BE0"/>
    <w:rsid w:val="004A3243"/>
    <w:rsid w:val="004C54FA"/>
    <w:rsid w:val="00504A62"/>
    <w:rsid w:val="00507800"/>
    <w:rsid w:val="00530F2C"/>
    <w:rsid w:val="00533304"/>
    <w:rsid w:val="005539DE"/>
    <w:rsid w:val="0055668D"/>
    <w:rsid w:val="0057044A"/>
    <w:rsid w:val="005875C0"/>
    <w:rsid w:val="00597D0D"/>
    <w:rsid w:val="005D6807"/>
    <w:rsid w:val="00611170"/>
    <w:rsid w:val="00624F75"/>
    <w:rsid w:val="00625D94"/>
    <w:rsid w:val="0063681D"/>
    <w:rsid w:val="00690FC5"/>
    <w:rsid w:val="006A7B20"/>
    <w:rsid w:val="006B3BA2"/>
    <w:rsid w:val="00753E48"/>
    <w:rsid w:val="00754F40"/>
    <w:rsid w:val="00774959"/>
    <w:rsid w:val="007C0E43"/>
    <w:rsid w:val="007D7F5F"/>
    <w:rsid w:val="00817F6D"/>
    <w:rsid w:val="008217B8"/>
    <w:rsid w:val="008556EB"/>
    <w:rsid w:val="0088012A"/>
    <w:rsid w:val="00895BB4"/>
    <w:rsid w:val="008A0C12"/>
    <w:rsid w:val="008A61E1"/>
    <w:rsid w:val="0096303C"/>
    <w:rsid w:val="0097006B"/>
    <w:rsid w:val="00993F0B"/>
    <w:rsid w:val="009B7645"/>
    <w:rsid w:val="009E41D9"/>
    <w:rsid w:val="00A057FB"/>
    <w:rsid w:val="00A1498B"/>
    <w:rsid w:val="00A96CA7"/>
    <w:rsid w:val="00B13CD0"/>
    <w:rsid w:val="00B17046"/>
    <w:rsid w:val="00B320AA"/>
    <w:rsid w:val="00B457BC"/>
    <w:rsid w:val="00B75F6B"/>
    <w:rsid w:val="00B77727"/>
    <w:rsid w:val="00B80153"/>
    <w:rsid w:val="00BE510A"/>
    <w:rsid w:val="00BE72DF"/>
    <w:rsid w:val="00BF147D"/>
    <w:rsid w:val="00C16060"/>
    <w:rsid w:val="00C9522E"/>
    <w:rsid w:val="00CB7B17"/>
    <w:rsid w:val="00CD5FA5"/>
    <w:rsid w:val="00CF62FB"/>
    <w:rsid w:val="00D43147"/>
    <w:rsid w:val="00D47148"/>
    <w:rsid w:val="00D76CBF"/>
    <w:rsid w:val="00D77D74"/>
    <w:rsid w:val="00D848B4"/>
    <w:rsid w:val="00DB59BA"/>
    <w:rsid w:val="00E266FB"/>
    <w:rsid w:val="00E41B56"/>
    <w:rsid w:val="00E73178"/>
    <w:rsid w:val="00E93D19"/>
    <w:rsid w:val="00EF31FC"/>
    <w:rsid w:val="00F55E77"/>
    <w:rsid w:val="00F70350"/>
    <w:rsid w:val="00F96201"/>
    <w:rsid w:val="00FA78E7"/>
    <w:rsid w:val="00FB0537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6627"/>
  <w15:chartTrackingRefBased/>
  <w15:docId w15:val="{3C13AC91-7B54-4463-97DE-82ED9A60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F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624F7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1B704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89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6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0AA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20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A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0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0A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06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00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06B"/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8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B59BA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partners.com/signin/livingwel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healthpartners.com/wellbeing-registration/wellbeing/contact-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partners.com/signin/livingwel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HealthPartners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Felegy, Kristen G</dc:creator>
  <cp:keywords/>
  <dc:description/>
  <cp:lastModifiedBy>Hornseth, Amelia G</cp:lastModifiedBy>
  <cp:revision>11</cp:revision>
  <dcterms:created xsi:type="dcterms:W3CDTF">2022-09-21T16:27:00Z</dcterms:created>
  <dcterms:modified xsi:type="dcterms:W3CDTF">2022-11-16T18:15:00Z</dcterms:modified>
</cp:coreProperties>
</file>