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77777777" w:rsidR="00C805D1" w:rsidRDefault="00C805D1"/>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0F6E63F7"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602C1034">
                <wp:simplePos x="0" y="0"/>
                <wp:positionH relativeFrom="column">
                  <wp:posOffset>-330200</wp:posOffset>
                </wp:positionH>
                <wp:positionV relativeFrom="page">
                  <wp:posOffset>6562090</wp:posOffset>
                </wp:positionV>
                <wp:extent cx="1520190" cy="2060575"/>
                <wp:effectExtent l="0" t="12700" r="3810" b="0"/>
                <wp:wrapNone/>
                <wp:docPr id="15" name="Group 15"/>
                <wp:cNvGraphicFramePr/>
                <a:graphic xmlns:a="http://schemas.openxmlformats.org/drawingml/2006/main">
                  <a:graphicData uri="http://schemas.microsoft.com/office/word/2010/wordprocessingGroup">
                    <wpg:wgp>
                      <wpg:cNvGrpSpPr/>
                      <wpg:grpSpPr>
                        <a:xfrm>
                          <a:off x="0" y="0"/>
                          <a:ext cx="1520190" cy="2060575"/>
                          <a:chOff x="-1" y="0"/>
                          <a:chExt cx="2082720" cy="2062455"/>
                        </a:xfrm>
                      </wpg:grpSpPr>
                      <wps:wsp>
                        <wps:cNvPr id="13" name="Text Box 13"/>
                        <wps:cNvSpPr txBox="1"/>
                        <wps:spPr>
                          <a:xfrm>
                            <a:off x="0" y="154531"/>
                            <a:ext cx="2082719" cy="1907924"/>
                          </a:xfrm>
                          <a:prstGeom prst="rect">
                            <a:avLst/>
                          </a:prstGeom>
                          <a:solidFill>
                            <a:schemeClr val="lt1"/>
                          </a:solidFill>
                          <a:ln w="6350">
                            <a:noFill/>
                          </a:ln>
                        </wps:spPr>
                        <wps:txbx>
                          <w:txbxContent>
                            <w:p w14:paraId="5761F646" w14:textId="157672B6" w:rsidR="00E860CF" w:rsidRPr="00E860CF" w:rsidRDefault="00E860CF" w:rsidP="00E860CF">
                              <w:pPr>
                                <w:pStyle w:val="Body"/>
                                <w:rPr>
                                  <w:rFonts w:cs="Arial"/>
                                  <w:sz w:val="22"/>
                                  <w:szCs w:val="22"/>
                                </w:rPr>
                              </w:pPr>
                              <w:r w:rsidRPr="00E860CF">
                                <w:rPr>
                                  <w:rFonts w:cs="Arial"/>
                                  <w:sz w:val="22"/>
                                  <w:szCs w:val="22"/>
                                </w:rPr>
                                <w:t xml:space="preserve">Call us at </w:t>
                              </w:r>
                              <w:r w:rsidRPr="00E860CF">
                                <w:rPr>
                                  <w:rFonts w:cs="Arial"/>
                                  <w:b/>
                                  <w:sz w:val="22"/>
                                  <w:szCs w:val="22"/>
                                </w:rPr>
                                <w:t xml:space="preserve">952-967-7969 </w:t>
                              </w:r>
                              <w:r w:rsidRPr="00E860CF">
                                <w:rPr>
                                  <w:rFonts w:cs="Arial"/>
                                  <w:sz w:val="22"/>
                                  <w:szCs w:val="22"/>
                                </w:rPr>
                                <w:t xml:space="preserve">to schedule a free, </w:t>
                              </w:r>
                              <w:r>
                                <w:rPr>
                                  <w:rFonts w:cs="Arial"/>
                                  <w:sz w:val="22"/>
                                  <w:szCs w:val="22"/>
                                </w:rPr>
                                <w:br/>
                              </w:r>
                              <w:r w:rsidRPr="00E860CF">
                                <w:rPr>
                                  <w:rFonts w:cs="Arial"/>
                                  <w:sz w:val="22"/>
                                  <w:szCs w:val="22"/>
                                </w:rPr>
                                <w:t xml:space="preserve">in-person or telephone visit with a pharmacist. </w:t>
                              </w:r>
                            </w:p>
                            <w:p w14:paraId="646B0E10" w14:textId="7C1B5F18" w:rsidR="00E860CF" w:rsidRPr="00E860CF" w:rsidRDefault="00E860CF" w:rsidP="00E860CF">
                              <w:pPr>
                                <w:pStyle w:val="Body"/>
                                <w:rPr>
                                  <w:rFonts w:cs="Arial"/>
                                  <w:sz w:val="22"/>
                                  <w:szCs w:val="22"/>
                                </w:rPr>
                              </w:pPr>
                              <w:proofErr w:type="gramStart"/>
                              <w:r w:rsidRPr="00E860CF">
                                <w:rPr>
                                  <w:rFonts w:cs="Arial"/>
                                  <w:sz w:val="22"/>
                                  <w:szCs w:val="22"/>
                                </w:rPr>
                                <w:t>Or,</w:t>
                              </w:r>
                              <w:proofErr w:type="gramEnd"/>
                              <w:r w:rsidRPr="00E860CF">
                                <w:rPr>
                                  <w:rFonts w:cs="Arial"/>
                                  <w:sz w:val="22"/>
                                  <w:szCs w:val="22"/>
                                </w:rPr>
                                <w:t xml:space="preserve"> visit </w:t>
                              </w:r>
                              <w:r w:rsidRPr="00E860CF">
                                <w:rPr>
                                  <w:rFonts w:cs="Arial"/>
                                  <w:b/>
                                  <w:sz w:val="22"/>
                                  <w:szCs w:val="22"/>
                                </w:rPr>
                                <w:t>healthpartners.com/</w:t>
                              </w:r>
                              <w:r>
                                <w:rPr>
                                  <w:rFonts w:cs="Arial"/>
                                  <w:b/>
                                  <w:sz w:val="22"/>
                                  <w:szCs w:val="22"/>
                                </w:rPr>
                                <w:br/>
                              </w:r>
                              <w:proofErr w:type="spellStart"/>
                              <w:r w:rsidRPr="00E860CF">
                                <w:rPr>
                                  <w:rFonts w:cs="Arial"/>
                                  <w:b/>
                                  <w:sz w:val="22"/>
                                  <w:szCs w:val="22"/>
                                </w:rPr>
                                <w:t>mtminfo</w:t>
                              </w:r>
                              <w:proofErr w:type="spellEnd"/>
                              <w:r w:rsidRPr="00E860CF">
                                <w:rPr>
                                  <w:rFonts w:cs="Arial"/>
                                  <w:b/>
                                  <w:sz w:val="22"/>
                                  <w:szCs w:val="22"/>
                                </w:rPr>
                                <w:t xml:space="preserve"> </w:t>
                              </w:r>
                              <w:r w:rsidRPr="00E860CF">
                                <w:rPr>
                                  <w:rFonts w:cs="Arial"/>
                                  <w:sz w:val="22"/>
                                  <w:szCs w:val="22"/>
                                </w:rPr>
                                <w:t>to learn more.</w:t>
                              </w:r>
                            </w:p>
                            <w:p w14:paraId="679761A3" w14:textId="6E53B66B" w:rsidR="00B97324" w:rsidRPr="00C53D8D" w:rsidRDefault="00B97324" w:rsidP="00036AFC">
                              <w:pPr>
                                <w:pStyle w:val="Body"/>
                                <w:rPr>
                                  <w:rFonts w:cs="Arial"/>
                                  <w:b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26pt;margin-top:516.7pt;width:119.7pt;height:162.25pt;z-index:251670528;mso-position-vertical-relative:page;mso-width-relative:margin;mso-height-relative:margin" coordorigin="" coordsize="20827,20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">
                <v:shapetype id="_x0000_t202" coordsize="21600,21600" o:spt="202" path="m,l,21600r21600,l21600,xe">
                  <v:stroke joinstyle="miter"/>
                  <v:path gradientshapeok="t" o:connecttype="rect"/>
                </v:shapetype>
                <v:shape id="Text Box 13" o:spid="_x0000_s1027" type="#_x0000_t202" style="position:absolute;top:1545;width:20827;height:1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5761F646" w14:textId="157672B6" w:rsidR="00E860CF" w:rsidRPr="00E860CF" w:rsidRDefault="00E860CF" w:rsidP="00E860CF">
                        <w:pPr>
                          <w:pStyle w:val="Body"/>
                          <w:rPr>
                            <w:rFonts w:cs="Arial"/>
                            <w:sz w:val="22"/>
                            <w:szCs w:val="22"/>
                          </w:rPr>
                        </w:pPr>
                        <w:r w:rsidRPr="00E860CF">
                          <w:rPr>
                            <w:rFonts w:cs="Arial"/>
                            <w:sz w:val="22"/>
                            <w:szCs w:val="22"/>
                          </w:rPr>
                          <w:t xml:space="preserve">Call us at </w:t>
                        </w:r>
                        <w:r w:rsidRPr="00E860CF">
                          <w:rPr>
                            <w:rFonts w:cs="Arial"/>
                            <w:b/>
                            <w:sz w:val="22"/>
                            <w:szCs w:val="22"/>
                          </w:rPr>
                          <w:t xml:space="preserve">952-967-7969 </w:t>
                        </w:r>
                        <w:r w:rsidRPr="00E860CF">
                          <w:rPr>
                            <w:rFonts w:cs="Arial"/>
                            <w:sz w:val="22"/>
                            <w:szCs w:val="22"/>
                          </w:rPr>
                          <w:t xml:space="preserve">to schedule a free, </w:t>
                        </w:r>
                        <w:r>
                          <w:rPr>
                            <w:rFonts w:cs="Arial"/>
                            <w:sz w:val="22"/>
                            <w:szCs w:val="22"/>
                          </w:rPr>
                          <w:br/>
                        </w:r>
                        <w:r w:rsidRPr="00E860CF">
                          <w:rPr>
                            <w:rFonts w:cs="Arial"/>
                            <w:sz w:val="22"/>
                            <w:szCs w:val="22"/>
                          </w:rPr>
                          <w:t xml:space="preserve">in-person or telephone visit with a pharmacist. </w:t>
                        </w:r>
                      </w:p>
                      <w:p w14:paraId="646B0E10" w14:textId="7C1B5F18" w:rsidR="00E860CF" w:rsidRPr="00E860CF" w:rsidRDefault="00E860CF" w:rsidP="00E860CF">
                        <w:pPr>
                          <w:pStyle w:val="Body"/>
                          <w:rPr>
                            <w:rFonts w:cs="Arial"/>
                            <w:sz w:val="22"/>
                            <w:szCs w:val="22"/>
                          </w:rPr>
                        </w:pPr>
                        <w:proofErr w:type="gramStart"/>
                        <w:r w:rsidRPr="00E860CF">
                          <w:rPr>
                            <w:rFonts w:cs="Arial"/>
                            <w:sz w:val="22"/>
                            <w:szCs w:val="22"/>
                          </w:rPr>
                          <w:t>Or,</w:t>
                        </w:r>
                        <w:proofErr w:type="gramEnd"/>
                        <w:r w:rsidRPr="00E860CF">
                          <w:rPr>
                            <w:rFonts w:cs="Arial"/>
                            <w:sz w:val="22"/>
                            <w:szCs w:val="22"/>
                          </w:rPr>
                          <w:t xml:space="preserve"> visit </w:t>
                        </w:r>
                        <w:r w:rsidRPr="00E860CF">
                          <w:rPr>
                            <w:rFonts w:cs="Arial"/>
                            <w:b/>
                            <w:sz w:val="22"/>
                            <w:szCs w:val="22"/>
                          </w:rPr>
                          <w:t>healthpartners.com/</w:t>
                        </w:r>
                        <w:r>
                          <w:rPr>
                            <w:rFonts w:cs="Arial"/>
                            <w:b/>
                            <w:sz w:val="22"/>
                            <w:szCs w:val="22"/>
                          </w:rPr>
                          <w:br/>
                        </w:r>
                        <w:proofErr w:type="spellStart"/>
                        <w:r w:rsidRPr="00E860CF">
                          <w:rPr>
                            <w:rFonts w:cs="Arial"/>
                            <w:b/>
                            <w:sz w:val="22"/>
                            <w:szCs w:val="22"/>
                          </w:rPr>
                          <w:t>mtminfo</w:t>
                        </w:r>
                        <w:proofErr w:type="spellEnd"/>
                        <w:r w:rsidRPr="00E860CF">
                          <w:rPr>
                            <w:rFonts w:cs="Arial"/>
                            <w:b/>
                            <w:sz w:val="22"/>
                            <w:szCs w:val="22"/>
                          </w:rPr>
                          <w:t xml:space="preserve"> </w:t>
                        </w:r>
                        <w:r w:rsidRPr="00E860CF">
                          <w:rPr>
                            <w:rFonts w:cs="Arial"/>
                            <w:sz w:val="22"/>
                            <w:szCs w:val="22"/>
                          </w:rPr>
                          <w:t>to learn more.</w:t>
                        </w:r>
                      </w:p>
                      <w:p w14:paraId="679761A3" w14:textId="6E53B66B" w:rsidR="00B97324" w:rsidRPr="00C53D8D" w:rsidRDefault="00B97324" w:rsidP="00036AFC">
                        <w:pPr>
                          <w:pStyle w:val="Body"/>
                          <w:rPr>
                            <w:rFonts w:cs="Arial"/>
                            <w:bCs/>
                            <w:sz w:val="22"/>
                            <w:szCs w:val="22"/>
                          </w:rPr>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2D4A410A">
                <wp:simplePos x="0" y="0"/>
                <wp:positionH relativeFrom="column">
                  <wp:posOffset>1562735</wp:posOffset>
                </wp:positionH>
                <wp:positionV relativeFrom="page">
                  <wp:posOffset>4507865</wp:posOffset>
                </wp:positionV>
                <wp:extent cx="3806825" cy="1158875"/>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806825" cy="1158875"/>
                        </a:xfrm>
                        <a:prstGeom prst="rect">
                          <a:avLst/>
                        </a:prstGeom>
                        <a:solidFill>
                          <a:schemeClr val="lt1"/>
                        </a:solidFill>
                        <a:ln w="6350">
                          <a:noFill/>
                        </a:ln>
                      </wps:spPr>
                      <wps:txbx>
                        <w:txbxContent>
                          <w:p w14:paraId="5288FEB5" w14:textId="77777777" w:rsidR="00E860CF" w:rsidRPr="00E860CF" w:rsidRDefault="00E860CF" w:rsidP="00E860CF">
                            <w:pPr>
                              <w:pStyle w:val="Preheader"/>
                            </w:pPr>
                            <w:r w:rsidRPr="00E860CF">
                              <w:t>Be safe. Feel good. Save money.</w:t>
                            </w:r>
                          </w:p>
                          <w:p w14:paraId="4D97852B" w14:textId="7B813A83" w:rsidR="00F17040" w:rsidRPr="00151DA7" w:rsidRDefault="00E860CF" w:rsidP="00E860CF">
                            <w:pPr>
                              <w:rPr>
                                <w:rStyle w:val="SubtleEmphasis"/>
                              </w:rPr>
                            </w:pPr>
                            <w:r w:rsidRPr="00E860CF">
                              <w:rPr>
                                <w:rFonts w:ascii="Arial" w:hAnsi="Arial" w:cs="Arial"/>
                                <w:b/>
                                <w:color w:val="1776B5" w:themeColor="accent3"/>
                                <w:spacing w:val="8"/>
                                <w:kern w:val="56"/>
                                <w:sz w:val="52"/>
                                <w:szCs w:val="52"/>
                              </w:rPr>
                              <w:t>With your own personal pharmacist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23.05pt;margin-top:354.95pt;width:299.75pt;height: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" fillcolor="white [3201]" stroked="f" strokeweight=".5pt">
                <v:textbox inset="0,0,0,0">
                  <w:txbxContent>
                    <w:p w14:paraId="5288FEB5" w14:textId="77777777" w:rsidR="00E860CF" w:rsidRPr="00E860CF" w:rsidRDefault="00E860CF" w:rsidP="00E860CF">
                      <w:pPr>
                        <w:pStyle w:val="Preheader"/>
                      </w:pPr>
                      <w:r w:rsidRPr="00E860CF">
                        <w:t>Be safe. Feel good. Save money.</w:t>
                      </w:r>
                    </w:p>
                    <w:p w14:paraId="4D97852B" w14:textId="7B813A83" w:rsidR="00F17040" w:rsidRPr="00151DA7" w:rsidRDefault="00E860CF" w:rsidP="00E860CF">
                      <w:pPr>
                        <w:rPr>
                          <w:rStyle w:val="SubtleEmphasis"/>
                        </w:rPr>
                      </w:pPr>
                      <w:r w:rsidRPr="00E860CF">
                        <w:rPr>
                          <w:rFonts w:ascii="Arial" w:hAnsi="Arial" w:cs="Arial"/>
                          <w:b/>
                          <w:color w:val="1776B5" w:themeColor="accent3"/>
                          <w:spacing w:val="8"/>
                          <w:kern w:val="56"/>
                          <w:sz w:val="52"/>
                          <w:szCs w:val="52"/>
                        </w:rPr>
                        <w:t>With your own personal pharmacist</w:t>
                      </w: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7DDB5DE0">
                <wp:simplePos x="0" y="0"/>
                <wp:positionH relativeFrom="column">
                  <wp:posOffset>1562735</wp:posOffset>
                </wp:positionH>
                <wp:positionV relativeFrom="page">
                  <wp:posOffset>5773420</wp:posOffset>
                </wp:positionV>
                <wp:extent cx="4497070" cy="27533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497070" cy="2753360"/>
                        </a:xfrm>
                        <a:prstGeom prst="rect">
                          <a:avLst/>
                        </a:prstGeom>
                        <a:solidFill>
                          <a:schemeClr val="lt1"/>
                        </a:solidFill>
                        <a:ln w="6350">
                          <a:noFill/>
                        </a:ln>
                      </wps:spPr>
                      <wps:txbx>
                        <w:txbxContent>
                          <w:p w14:paraId="54DC909A" w14:textId="3289A8F9" w:rsidR="00E860CF" w:rsidRPr="00E860CF" w:rsidRDefault="00E860CF" w:rsidP="00E860CF">
                            <w:pPr>
                              <w:pStyle w:val="Heading2"/>
                            </w:pPr>
                            <w:r w:rsidRPr="00E860CF">
                              <w:t>Be safe</w:t>
                            </w:r>
                          </w:p>
                          <w:p w14:paraId="2CA43EAF" w14:textId="77777777" w:rsidR="00E860CF" w:rsidRPr="00E860CF" w:rsidRDefault="00E860CF" w:rsidP="00E860CF">
                            <w:pPr>
                              <w:pStyle w:val="Body"/>
                              <w:rPr>
                                <w:sz w:val="20"/>
                              </w:rPr>
                            </w:pPr>
                            <w:r w:rsidRPr="00E860CF">
                              <w:rPr>
                                <w:sz w:val="20"/>
                              </w:rPr>
                              <w:t>Feel confident in using your medicine with your personal pharmacist. Medication Therapy Management pharmacists make sure your medicines are safe to take with each other. They also help you understand any risks and how to avoid side effects.</w:t>
                            </w:r>
                          </w:p>
                          <w:p w14:paraId="55AA6B61" w14:textId="3142BD20" w:rsidR="00E860CF" w:rsidRPr="00E860CF" w:rsidRDefault="00E860CF" w:rsidP="00E860CF">
                            <w:pPr>
                              <w:pStyle w:val="Heading2"/>
                            </w:pPr>
                            <w:r w:rsidRPr="00E860CF">
                              <w:t>Feel good</w:t>
                            </w:r>
                          </w:p>
                          <w:p w14:paraId="05E63AF7" w14:textId="77777777" w:rsidR="00E860CF" w:rsidRPr="00E860CF" w:rsidRDefault="00E860CF" w:rsidP="00E860CF">
                            <w:pPr>
                              <w:pStyle w:val="Body"/>
                              <w:rPr>
                                <w:sz w:val="20"/>
                              </w:rPr>
                            </w:pPr>
                            <w:r w:rsidRPr="00E860CF">
                              <w:rPr>
                                <w:sz w:val="20"/>
                              </w:rPr>
                              <w:t xml:space="preserve">It’s </w:t>
                            </w:r>
                            <w:proofErr w:type="gramStart"/>
                            <w:r w:rsidRPr="00E860CF">
                              <w:rPr>
                                <w:sz w:val="20"/>
                              </w:rPr>
                              <w:t>really important</w:t>
                            </w:r>
                            <w:proofErr w:type="gramEnd"/>
                            <w:r w:rsidRPr="00E860CF">
                              <w:rPr>
                                <w:sz w:val="20"/>
                              </w:rPr>
                              <w:t xml:space="preserve"> to take your medicine to reach your best health. </w:t>
                            </w:r>
                            <w:proofErr w:type="gramStart"/>
                            <w:r w:rsidRPr="00E860CF">
                              <w:rPr>
                                <w:sz w:val="20"/>
                              </w:rPr>
                              <w:t>But,</w:t>
                            </w:r>
                            <w:proofErr w:type="gramEnd"/>
                            <w:r w:rsidRPr="00E860CF">
                              <w:rPr>
                                <w:sz w:val="20"/>
                              </w:rPr>
                              <w:t xml:space="preserve"> sometimes you might not like all the side effects. We’d like to help. When you’re taking medicine that fits your body and lifestyle, you’ll be in control of your health and feel your best. </w:t>
                            </w:r>
                          </w:p>
                          <w:p w14:paraId="3B31E6F7" w14:textId="27D7A523" w:rsidR="00E860CF" w:rsidRPr="00E860CF" w:rsidRDefault="00E860CF" w:rsidP="00E860CF">
                            <w:pPr>
                              <w:pStyle w:val="Heading2"/>
                            </w:pPr>
                            <w:r w:rsidRPr="00E860CF">
                              <w:t>Save money</w:t>
                            </w:r>
                          </w:p>
                          <w:p w14:paraId="047662E2" w14:textId="77777777" w:rsidR="00E860CF" w:rsidRPr="00E860CF" w:rsidRDefault="00E860CF" w:rsidP="00E860CF">
                            <w:pPr>
                              <w:pStyle w:val="Body"/>
                              <w:rPr>
                                <w:sz w:val="20"/>
                              </w:rPr>
                            </w:pPr>
                            <w:r w:rsidRPr="00E860CF">
                              <w:rPr>
                                <w:sz w:val="20"/>
                              </w:rPr>
                              <w:t xml:space="preserve">Whether it’s finding a generic or working with your doctor to get off a medicine, our pharmacists may be able to help you save money. </w:t>
                            </w:r>
                          </w:p>
                          <w:p w14:paraId="02D97915" w14:textId="1DC62094" w:rsidR="00036AFC" w:rsidRPr="00E860CF" w:rsidRDefault="00036AFC" w:rsidP="00E860CF">
                            <w:pPr>
                              <w:pStyle w:val="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23.05pt;margin-top:454.6pt;width:354.1pt;height:2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" fillcolor="white [3201]" stroked="f" strokeweight=".5pt">
                <v:textbox inset="0,0,0,0">
                  <w:txbxContent>
                    <w:p w14:paraId="54DC909A" w14:textId="3289A8F9" w:rsidR="00E860CF" w:rsidRPr="00E860CF" w:rsidRDefault="00E860CF" w:rsidP="00E860CF">
                      <w:pPr>
                        <w:pStyle w:val="Heading2"/>
                      </w:pPr>
                      <w:r w:rsidRPr="00E860CF">
                        <w:t>Be safe</w:t>
                      </w:r>
                    </w:p>
                    <w:p w14:paraId="2CA43EAF" w14:textId="77777777" w:rsidR="00E860CF" w:rsidRPr="00E860CF" w:rsidRDefault="00E860CF" w:rsidP="00E860CF">
                      <w:pPr>
                        <w:pStyle w:val="Body"/>
                        <w:rPr>
                          <w:sz w:val="20"/>
                        </w:rPr>
                      </w:pPr>
                      <w:r w:rsidRPr="00E860CF">
                        <w:rPr>
                          <w:sz w:val="20"/>
                        </w:rPr>
                        <w:t>Feel confident in using your medicine with your personal pharmacist. Medication Therapy Management pharmacists make sure your medicines are safe to take with each other. They also help you understand any risks and how to avoid side effects.</w:t>
                      </w:r>
                    </w:p>
                    <w:p w14:paraId="55AA6B61" w14:textId="3142BD20" w:rsidR="00E860CF" w:rsidRPr="00E860CF" w:rsidRDefault="00E860CF" w:rsidP="00E860CF">
                      <w:pPr>
                        <w:pStyle w:val="Heading2"/>
                      </w:pPr>
                      <w:r w:rsidRPr="00E860CF">
                        <w:t>Feel good</w:t>
                      </w:r>
                    </w:p>
                    <w:p w14:paraId="05E63AF7" w14:textId="77777777" w:rsidR="00E860CF" w:rsidRPr="00E860CF" w:rsidRDefault="00E860CF" w:rsidP="00E860CF">
                      <w:pPr>
                        <w:pStyle w:val="Body"/>
                        <w:rPr>
                          <w:sz w:val="20"/>
                        </w:rPr>
                      </w:pPr>
                      <w:r w:rsidRPr="00E860CF">
                        <w:rPr>
                          <w:sz w:val="20"/>
                        </w:rPr>
                        <w:t xml:space="preserve">It’s </w:t>
                      </w:r>
                      <w:proofErr w:type="gramStart"/>
                      <w:r w:rsidRPr="00E860CF">
                        <w:rPr>
                          <w:sz w:val="20"/>
                        </w:rPr>
                        <w:t>really important</w:t>
                      </w:r>
                      <w:proofErr w:type="gramEnd"/>
                      <w:r w:rsidRPr="00E860CF">
                        <w:rPr>
                          <w:sz w:val="20"/>
                        </w:rPr>
                        <w:t xml:space="preserve"> to take your medicine to reach your best health. </w:t>
                      </w:r>
                      <w:proofErr w:type="gramStart"/>
                      <w:r w:rsidRPr="00E860CF">
                        <w:rPr>
                          <w:sz w:val="20"/>
                        </w:rPr>
                        <w:t>But,</w:t>
                      </w:r>
                      <w:proofErr w:type="gramEnd"/>
                      <w:r w:rsidRPr="00E860CF">
                        <w:rPr>
                          <w:sz w:val="20"/>
                        </w:rPr>
                        <w:t xml:space="preserve"> sometimes you might not like all the side effects. We’d like to help. When you’re taking medicine that fits your body and lifestyle, you’ll be in control of your health and feel your best. </w:t>
                      </w:r>
                    </w:p>
                    <w:p w14:paraId="3B31E6F7" w14:textId="27D7A523" w:rsidR="00E860CF" w:rsidRPr="00E860CF" w:rsidRDefault="00E860CF" w:rsidP="00E860CF">
                      <w:pPr>
                        <w:pStyle w:val="Heading2"/>
                      </w:pPr>
                      <w:r w:rsidRPr="00E860CF">
                        <w:t>Save money</w:t>
                      </w:r>
                    </w:p>
                    <w:p w14:paraId="047662E2" w14:textId="77777777" w:rsidR="00E860CF" w:rsidRPr="00E860CF" w:rsidRDefault="00E860CF" w:rsidP="00E860CF">
                      <w:pPr>
                        <w:pStyle w:val="Body"/>
                        <w:rPr>
                          <w:sz w:val="20"/>
                        </w:rPr>
                      </w:pPr>
                      <w:r w:rsidRPr="00E860CF">
                        <w:rPr>
                          <w:sz w:val="20"/>
                        </w:rPr>
                        <w:t xml:space="preserve">Whether it’s finding a generic or working with your doctor to get off a medicine, our pharmacists may be able to help you save money. </w:t>
                      </w:r>
                    </w:p>
                    <w:p w14:paraId="02D97915" w14:textId="1DC62094" w:rsidR="00036AFC" w:rsidRPr="00E860CF" w:rsidRDefault="00036AFC" w:rsidP="00E860CF">
                      <w:pPr>
                        <w:pStyle w:val="Body"/>
                      </w:pPr>
                    </w:p>
                  </w:txbxContent>
                </v:textbox>
                <w10:wrap anchory="page"/>
                <w10:anchorlock/>
              </v:shape>
            </w:pict>
          </mc:Fallback>
        </mc:AlternateContent>
      </w:r>
    </w:p>
    <w:sectPr w:rsidR="00E00BBC" w:rsidSect="00A06B7A">
      <w:headerReference w:type="even" r:id="rId8"/>
      <w:headerReference w:type="default" r:id="rId9"/>
      <w:footerReference w:type="even" r:id="rId10"/>
      <w:footerReference w:type="default" r:id="rId11"/>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472D2" w14:textId="77777777" w:rsidR="00D23BCA" w:rsidRDefault="00D23BCA" w:rsidP="00C805D1">
      <w:r>
        <w:separator/>
      </w:r>
    </w:p>
  </w:endnote>
  <w:endnote w:type="continuationSeparator" w:id="0">
    <w:p w14:paraId="43882140" w14:textId="77777777" w:rsidR="00D23BCA" w:rsidRDefault="00D23BCA"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4D"/>
    <w:family w:val="auto"/>
    <w:notTrueType/>
    <w:pitch w:val="variable"/>
    <w:sig w:usb0="A00000AF" w:usb1="4000004A"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3107DC81" w:rsidR="00B675E3" w:rsidRDefault="00E51AA5" w:rsidP="00C53D8D">
    <w:pPr>
      <w:pStyle w:val="Legal"/>
      <w:ind w:left="-720" w:right="-810"/>
    </w:pPr>
    <w:r>
      <w:rPr>
        <w:noProof/>
      </w:rPr>
      <mc:AlternateContent>
        <mc:Choice Requires="wps">
          <w:drawing>
            <wp:anchor distT="0" distB="0" distL="114300" distR="114300" simplePos="0" relativeHeight="251663360" behindDoc="0" locked="0" layoutInCell="1" allowOverlap="1" wp14:anchorId="3D603258" wp14:editId="404566D9">
              <wp:simplePos x="0" y="0"/>
              <wp:positionH relativeFrom="column">
                <wp:posOffset>3811270</wp:posOffset>
              </wp:positionH>
              <wp:positionV relativeFrom="paragraph">
                <wp:posOffset>-612775</wp:posOffset>
              </wp:positionV>
              <wp:extent cx="2079625" cy="3632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63220"/>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00.1pt;margin-top:-48.25pt;width:16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EE723DA">
          <wp:simplePos x="0" y="0"/>
          <wp:positionH relativeFrom="column">
            <wp:posOffset>-457835</wp:posOffset>
          </wp:positionH>
          <wp:positionV relativeFrom="paragraph">
            <wp:posOffset>-586105</wp:posOffset>
          </wp:positionV>
          <wp:extent cx="2540000" cy="336550"/>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2540000" cy="336550"/>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Pr="00E51AA5">
      <w:t>22-1798460-20</w:t>
    </w:r>
    <w:r w:rsidR="00886A15">
      <w:t>9</w:t>
    </w:r>
    <w:r w:rsidR="008238D9">
      <w:t>373</w:t>
    </w:r>
    <w:r w:rsidR="00E860CF">
      <w:t>2</w:t>
    </w:r>
    <w:r>
      <w:t xml:space="preserve"> (1</w:t>
    </w:r>
    <w:r w:rsidR="00886A15">
      <w:t>2</w:t>
    </w:r>
    <w:r>
      <w:t>/22)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A8A35" w14:textId="77777777" w:rsidR="00D23BCA" w:rsidRDefault="00D23BCA" w:rsidP="00C805D1">
      <w:r>
        <w:separator/>
      </w:r>
    </w:p>
  </w:footnote>
  <w:footnote w:type="continuationSeparator" w:id="0">
    <w:p w14:paraId="40A64728" w14:textId="77777777" w:rsidR="00D23BCA" w:rsidRDefault="00D23BCA"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6AF45D18" w:rsidR="00C805D1" w:rsidRDefault="00E51AA5">
    <w:pPr>
      <w:pStyle w:val="Header"/>
    </w:pPr>
    <w:r>
      <w:rPr>
        <w:noProof/>
      </w:rPr>
      <w:drawing>
        <wp:anchor distT="0" distB="0" distL="114300" distR="114300" simplePos="0" relativeHeight="251660288" behindDoc="0" locked="0" layoutInCell="1" allowOverlap="1" wp14:anchorId="6554D2C0" wp14:editId="4D40E453">
          <wp:simplePos x="0" y="0"/>
          <wp:positionH relativeFrom="column">
            <wp:posOffset>-616688</wp:posOffset>
          </wp:positionH>
          <wp:positionV relativeFrom="paragraph">
            <wp:posOffset>148856</wp:posOffset>
          </wp:positionV>
          <wp:extent cx="7185660" cy="3519599"/>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t="17095" b="9561"/>
                  <a:stretch/>
                </pic:blipFill>
                <pic:spPr bwMode="auto">
                  <a:xfrm>
                    <a:off x="0" y="0"/>
                    <a:ext cx="7185660" cy="3519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A1">
      <w:rPr>
        <w:noProof/>
      </w:rPr>
      <mc:AlternateContent>
        <mc:Choice Requires="wps">
          <w:drawing>
            <wp:anchor distT="0" distB="0" distL="114300" distR="114300" simplePos="0" relativeHeight="251661312" behindDoc="0" locked="0" layoutInCell="1" allowOverlap="1" wp14:anchorId="4CC8292C" wp14:editId="7C9EA6D5">
              <wp:simplePos x="0" y="0"/>
              <wp:positionH relativeFrom="column">
                <wp:posOffset>-621323</wp:posOffset>
              </wp:positionH>
              <wp:positionV relativeFrom="paragraph">
                <wp:posOffset>-234462</wp:posOffset>
              </wp:positionV>
              <wp:extent cx="7185660" cy="199293"/>
              <wp:effectExtent l="0" t="0" r="2540" b="4445"/>
              <wp:wrapNone/>
              <wp:docPr id="16" name="Rectangle 16"/>
              <wp:cNvGraphicFramePr/>
              <a:graphic xmlns:a="http://schemas.openxmlformats.org/drawingml/2006/main">
                <a:graphicData uri="http://schemas.microsoft.com/office/word/2010/wordprocessingShape">
                  <wps:wsp>
                    <wps:cNvSpPr/>
                    <wps:spPr>
                      <a:xfrm>
                        <a:off x="0" y="0"/>
                        <a:ext cx="7185660" cy="199293"/>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41010" id="Rectangle 16" o:spid="_x0000_s1026" style="position:absolute;margin-left:-48.9pt;margin-top:-18.45pt;width:565.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1"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B0487"/>
    <w:multiLevelType w:val="hybridMultilevel"/>
    <w:tmpl w:val="FFFFFFFF"/>
    <w:lvl w:ilvl="0" w:tplc="59D6F3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139"/>
    <w:multiLevelType w:val="hybridMultilevel"/>
    <w:tmpl w:val="FFFFFFFF"/>
    <w:lvl w:ilvl="0" w:tplc="5F82843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BD76C40"/>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5F5DC5"/>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F765657"/>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E263EC"/>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2371C"/>
    <w:multiLevelType w:val="hybridMultilevel"/>
    <w:tmpl w:val="BB2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D35C48"/>
    <w:multiLevelType w:val="hybridMultilevel"/>
    <w:tmpl w:val="AC4EE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55781013">
    <w:abstractNumId w:val="14"/>
  </w:num>
  <w:num w:numId="2" w16cid:durableId="1949267797">
    <w:abstractNumId w:val="16"/>
  </w:num>
  <w:num w:numId="3" w16cid:durableId="1130780209">
    <w:abstractNumId w:val="7"/>
  </w:num>
  <w:num w:numId="4" w16cid:durableId="2015759954">
    <w:abstractNumId w:val="2"/>
  </w:num>
  <w:num w:numId="5" w16cid:durableId="1250235596">
    <w:abstractNumId w:val="4"/>
  </w:num>
  <w:num w:numId="6" w16cid:durableId="1949192586">
    <w:abstractNumId w:val="12"/>
  </w:num>
  <w:num w:numId="7" w16cid:durableId="1720518729">
    <w:abstractNumId w:val="1"/>
  </w:num>
  <w:num w:numId="8" w16cid:durableId="1250501915">
    <w:abstractNumId w:val="8"/>
  </w:num>
  <w:num w:numId="9" w16cid:durableId="432241231">
    <w:abstractNumId w:val="9"/>
  </w:num>
  <w:num w:numId="10" w16cid:durableId="1935437418">
    <w:abstractNumId w:val="3"/>
  </w:num>
  <w:num w:numId="11" w16cid:durableId="411701582">
    <w:abstractNumId w:val="13"/>
  </w:num>
  <w:num w:numId="12" w16cid:durableId="850217174">
    <w:abstractNumId w:val="0"/>
  </w:num>
  <w:num w:numId="13" w16cid:durableId="1170750161">
    <w:abstractNumId w:val="5"/>
  </w:num>
  <w:num w:numId="14" w16cid:durableId="1708991002">
    <w:abstractNumId w:val="15"/>
  </w:num>
  <w:num w:numId="15" w16cid:durableId="1915042817">
    <w:abstractNumId w:val="11"/>
  </w:num>
  <w:num w:numId="16" w16cid:durableId="939023238">
    <w:abstractNumId w:val="10"/>
  </w:num>
  <w:num w:numId="17" w16cid:durableId="1704818534">
    <w:abstractNumId w:val="6"/>
  </w:num>
  <w:num w:numId="18" w16cid:durableId="20107935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2CAD"/>
    <w:rsid w:val="000131C2"/>
    <w:rsid w:val="00020B09"/>
    <w:rsid w:val="00036AFC"/>
    <w:rsid w:val="000446C9"/>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13142"/>
    <w:rsid w:val="00327ED0"/>
    <w:rsid w:val="00330E42"/>
    <w:rsid w:val="004A21F3"/>
    <w:rsid w:val="004A7358"/>
    <w:rsid w:val="004A7A6E"/>
    <w:rsid w:val="004C6174"/>
    <w:rsid w:val="00517A10"/>
    <w:rsid w:val="0052388A"/>
    <w:rsid w:val="00524265"/>
    <w:rsid w:val="005249B2"/>
    <w:rsid w:val="00546929"/>
    <w:rsid w:val="00566EE5"/>
    <w:rsid w:val="005A39C3"/>
    <w:rsid w:val="005C436F"/>
    <w:rsid w:val="005E5D6A"/>
    <w:rsid w:val="005F227A"/>
    <w:rsid w:val="005F3042"/>
    <w:rsid w:val="00606F76"/>
    <w:rsid w:val="00620F24"/>
    <w:rsid w:val="0065149C"/>
    <w:rsid w:val="00667FCC"/>
    <w:rsid w:val="006846CB"/>
    <w:rsid w:val="0068587B"/>
    <w:rsid w:val="006873C6"/>
    <w:rsid w:val="006C210F"/>
    <w:rsid w:val="00745973"/>
    <w:rsid w:val="0078573E"/>
    <w:rsid w:val="007A1C0B"/>
    <w:rsid w:val="007B7EA2"/>
    <w:rsid w:val="007D3D6A"/>
    <w:rsid w:val="00811E76"/>
    <w:rsid w:val="008148EF"/>
    <w:rsid w:val="008238D9"/>
    <w:rsid w:val="008300BB"/>
    <w:rsid w:val="00831BE5"/>
    <w:rsid w:val="00886A15"/>
    <w:rsid w:val="008A0B36"/>
    <w:rsid w:val="008A6079"/>
    <w:rsid w:val="008A726A"/>
    <w:rsid w:val="008B21E6"/>
    <w:rsid w:val="008C6E07"/>
    <w:rsid w:val="008D3016"/>
    <w:rsid w:val="008D74F6"/>
    <w:rsid w:val="009513FB"/>
    <w:rsid w:val="009575E3"/>
    <w:rsid w:val="00965829"/>
    <w:rsid w:val="00971E3F"/>
    <w:rsid w:val="00982BE0"/>
    <w:rsid w:val="009E76C1"/>
    <w:rsid w:val="009F01FE"/>
    <w:rsid w:val="00A06B7A"/>
    <w:rsid w:val="00A61040"/>
    <w:rsid w:val="00A8777D"/>
    <w:rsid w:val="00A97A33"/>
    <w:rsid w:val="00AB56D9"/>
    <w:rsid w:val="00AD4E4F"/>
    <w:rsid w:val="00B55F1B"/>
    <w:rsid w:val="00B675E3"/>
    <w:rsid w:val="00B75FAF"/>
    <w:rsid w:val="00B80C64"/>
    <w:rsid w:val="00B8306F"/>
    <w:rsid w:val="00B836A1"/>
    <w:rsid w:val="00B97324"/>
    <w:rsid w:val="00BD0933"/>
    <w:rsid w:val="00BD68B2"/>
    <w:rsid w:val="00BE7B91"/>
    <w:rsid w:val="00C01EBE"/>
    <w:rsid w:val="00C15861"/>
    <w:rsid w:val="00C24CE1"/>
    <w:rsid w:val="00C41685"/>
    <w:rsid w:val="00C46CBA"/>
    <w:rsid w:val="00C53D8D"/>
    <w:rsid w:val="00C65CB8"/>
    <w:rsid w:val="00C805D1"/>
    <w:rsid w:val="00C83B15"/>
    <w:rsid w:val="00CB667D"/>
    <w:rsid w:val="00D23BAC"/>
    <w:rsid w:val="00D23BCA"/>
    <w:rsid w:val="00D279B6"/>
    <w:rsid w:val="00D5782F"/>
    <w:rsid w:val="00D80367"/>
    <w:rsid w:val="00DC0DDC"/>
    <w:rsid w:val="00DF3BFA"/>
    <w:rsid w:val="00DF3FC3"/>
    <w:rsid w:val="00DF4747"/>
    <w:rsid w:val="00E25D4D"/>
    <w:rsid w:val="00E4621B"/>
    <w:rsid w:val="00E51AA5"/>
    <w:rsid w:val="00E71EF5"/>
    <w:rsid w:val="00E860CF"/>
    <w:rsid w:val="00E934F7"/>
    <w:rsid w:val="00E94403"/>
    <w:rsid w:val="00EE1A8E"/>
    <w:rsid w:val="00EE5FD4"/>
    <w:rsid w:val="00F17040"/>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 w:type="paragraph" w:customStyle="1" w:styleId="Headercopy">
    <w:name w:val="Header copy"/>
    <w:basedOn w:val="Normal"/>
    <w:qFormat/>
    <w:rsid w:val="004C6174"/>
    <w:pPr>
      <w:ind w:left="-1080" w:right="1980"/>
    </w:pPr>
    <w:rPr>
      <w:rFonts w:ascii="Calibri" w:hAnsi="Calibri" w:cs="Times New Roman"/>
      <w:color w:val="595757" w:themeColor="text1" w:themeTint="BF"/>
      <w:sz w:val="32"/>
      <w:szCs w:val="32"/>
    </w:rPr>
  </w:style>
  <w:style w:type="paragraph" w:customStyle="1" w:styleId="Default">
    <w:name w:val="Default"/>
    <w:rsid w:val="00886A15"/>
    <w:pPr>
      <w:autoSpaceDE w:val="0"/>
      <w:autoSpaceDN w:val="0"/>
      <w:adjustRightInd w:val="0"/>
    </w:pPr>
    <w:rPr>
      <w:rFonts w:ascii="Calibri" w:eastAsia="Times New Roman" w:hAnsi="Calibri" w:cs="Calibri"/>
      <w:color w:val="000000"/>
    </w:rPr>
  </w:style>
  <w:style w:type="paragraph" w:customStyle="1" w:styleId="BasicParagraph">
    <w:name w:val="[Basic Paragraph]"/>
    <w:basedOn w:val="Normal"/>
    <w:uiPriority w:val="99"/>
    <w:rsid w:val="00886A15"/>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86A15"/>
    <w:pPr>
      <w:ind w:left="720"/>
      <w:contextualSpacing/>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3</cp:revision>
  <cp:lastPrinted>2020-01-23T17:51:00Z</cp:lastPrinted>
  <dcterms:created xsi:type="dcterms:W3CDTF">2022-12-06T18:13:00Z</dcterms:created>
  <dcterms:modified xsi:type="dcterms:W3CDTF">2022-12-06T18:19:00Z</dcterms:modified>
  <cp:category/>
</cp:coreProperties>
</file>